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94" w:rsidRDefault="00222F94" w:rsidP="00420884">
      <w:pPr>
        <w:spacing w:line="240" w:lineRule="exact"/>
        <w:rPr>
          <w:rFonts w:ascii="方正大标宋简体" w:eastAsia="方正大标宋简体"/>
          <w:sz w:val="81"/>
        </w:rPr>
      </w:pPr>
    </w:p>
    <w:p w:rsidR="00222F94" w:rsidRDefault="00A759EA" w:rsidP="00420884">
      <w:pPr>
        <w:rPr>
          <w:rFonts w:ascii="方正大标宋简体" w:eastAsia="方正大标宋简体"/>
          <w:sz w:val="81"/>
        </w:rPr>
      </w:pPr>
      <w:r>
        <w:rPr>
          <w:rFonts w:ascii="方正大标宋简体" w:eastAsia="方正大标宋简体"/>
          <w:sz w:val="8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21pt">
            <v:imagedata r:id="rId8" o:title=""/>
          </v:shape>
        </w:pict>
      </w:r>
    </w:p>
    <w:p w:rsidR="00222F94" w:rsidRDefault="00222F94" w:rsidP="00420884">
      <w:pPr>
        <w:rPr>
          <w:rFonts w:ascii="方正大标宋简体" w:eastAsia="方正大标宋简体"/>
          <w:sz w:val="81"/>
        </w:rPr>
      </w:pPr>
    </w:p>
    <w:p w:rsidR="00222F94" w:rsidRDefault="00222F94" w:rsidP="00420884">
      <w:pPr>
        <w:jc w:val="center"/>
        <w:rPr>
          <w:rFonts w:ascii="方正大标宋简体" w:eastAsia="方正大标宋简体"/>
          <w:sz w:val="75"/>
        </w:rPr>
      </w:pPr>
      <w:r>
        <w:rPr>
          <w:rFonts w:ascii="方正大标宋简体" w:eastAsia="方正大标宋简体" w:hint="eastAsia"/>
          <w:sz w:val="75"/>
        </w:rPr>
        <w:t>连云港经济技术开发区</w:t>
      </w:r>
    </w:p>
    <w:p w:rsidR="00222F94" w:rsidRDefault="00222F94" w:rsidP="00420884">
      <w:pPr>
        <w:jc w:val="center"/>
        <w:rPr>
          <w:rFonts w:ascii="方正大标宋简体" w:eastAsia="方正大标宋简体"/>
          <w:sz w:val="75"/>
        </w:rPr>
      </w:pPr>
      <w:r>
        <w:rPr>
          <w:rFonts w:ascii="方正大标宋简体" w:eastAsia="方正大标宋简体" w:hint="eastAsia"/>
          <w:sz w:val="75"/>
        </w:rPr>
        <w:t>企业技术需求</w:t>
      </w:r>
    </w:p>
    <w:p w:rsidR="00222F94" w:rsidRDefault="00222F94" w:rsidP="00420884">
      <w:pPr>
        <w:jc w:val="center"/>
        <w:rPr>
          <w:rFonts w:ascii="方正大标宋简体" w:eastAsia="方正大标宋简体"/>
          <w:sz w:val="81"/>
        </w:rPr>
      </w:pPr>
    </w:p>
    <w:p w:rsidR="00222F94" w:rsidRDefault="00222F94" w:rsidP="00420884">
      <w:pPr>
        <w:jc w:val="center"/>
        <w:rPr>
          <w:rFonts w:ascii="方正大标宋简体" w:eastAsia="方正大标宋简体"/>
          <w:sz w:val="81"/>
        </w:rPr>
      </w:pPr>
    </w:p>
    <w:p w:rsidR="00222F94" w:rsidRDefault="00222F94" w:rsidP="009D164A">
      <w:pPr>
        <w:rPr>
          <w:rFonts w:ascii="方正大标宋简体" w:eastAsia="方正大标宋简体" w:hint="eastAsia"/>
          <w:sz w:val="81"/>
        </w:rPr>
      </w:pPr>
    </w:p>
    <w:p w:rsidR="009D164A" w:rsidRDefault="009D164A" w:rsidP="009D164A">
      <w:pPr>
        <w:rPr>
          <w:rFonts w:ascii="黑体" w:eastAsia="黑体" w:hAnsi="黑体"/>
          <w:sz w:val="49"/>
        </w:rPr>
      </w:pPr>
    </w:p>
    <w:p w:rsidR="00222F94" w:rsidRDefault="00222F94" w:rsidP="00420884">
      <w:pPr>
        <w:jc w:val="center"/>
        <w:rPr>
          <w:rFonts w:ascii="黑体" w:eastAsia="黑体" w:hAnsi="黑体"/>
          <w:sz w:val="49"/>
        </w:rPr>
      </w:pPr>
      <w:r>
        <w:rPr>
          <w:rFonts w:ascii="黑体" w:eastAsia="黑体" w:hAnsi="黑体" w:hint="eastAsia"/>
          <w:sz w:val="49"/>
        </w:rPr>
        <w:t>二</w:t>
      </w:r>
      <w:r>
        <w:rPr>
          <w:rFonts w:ascii="黑体" w:eastAsia="黑体" w:hAnsi="黑体" w:cs="宋体" w:hint="eastAsia"/>
          <w:sz w:val="49"/>
        </w:rPr>
        <w:t>〇</w:t>
      </w:r>
      <w:r>
        <w:rPr>
          <w:rFonts w:ascii="黑体" w:eastAsia="黑体" w:hAnsi="黑体" w:cs="方正大标宋简体" w:hint="eastAsia"/>
          <w:sz w:val="49"/>
        </w:rPr>
        <w:t>一五年</w:t>
      </w: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022"/>
        <w:gridCol w:w="3040"/>
        <w:gridCol w:w="1839"/>
        <w:gridCol w:w="2294"/>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3"/>
            <w:tcBorders>
              <w:top w:val="single" w:sz="6" w:space="0" w:color="auto"/>
            </w:tcBorders>
            <w:vAlign w:val="center"/>
          </w:tcPr>
          <w:p w:rsidR="00222F94" w:rsidRDefault="00222F94" w:rsidP="003B08DB">
            <w:pPr>
              <w:spacing w:line="360" w:lineRule="exact"/>
              <w:rPr>
                <w:rFonts w:ascii="宋体"/>
                <w:sz w:val="24"/>
              </w:rPr>
            </w:pPr>
            <w:r w:rsidRPr="00A46705">
              <w:rPr>
                <w:rFonts w:ascii="宋体" w:hAnsi="宋体" w:hint="eastAsia"/>
                <w:sz w:val="24"/>
              </w:rPr>
              <w:t>连云港贵科药业有限公司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3"/>
            <w:vAlign w:val="center"/>
          </w:tcPr>
          <w:p w:rsidR="00222F94" w:rsidRDefault="00222F94" w:rsidP="003B08DB">
            <w:pPr>
              <w:spacing w:line="360" w:lineRule="exact"/>
              <w:rPr>
                <w:rFonts w:ascii="宋体"/>
                <w:sz w:val="24"/>
              </w:rPr>
            </w:pPr>
            <w:r w:rsidRPr="00A46705">
              <w:rPr>
                <w:rFonts w:ascii="宋体" w:hAnsi="宋体" w:cs="黑体" w:hint="eastAsia"/>
                <w:kern w:val="0"/>
                <w:sz w:val="24"/>
              </w:rPr>
              <w:t>药品生产企业的</w:t>
            </w:r>
            <w:r w:rsidRPr="00A46705">
              <w:rPr>
                <w:rFonts w:ascii="宋体" w:hAnsi="宋体" w:cs="黑体"/>
                <w:kern w:val="0"/>
                <w:sz w:val="24"/>
              </w:rPr>
              <w:t>GMP</w:t>
            </w:r>
            <w:r w:rsidRPr="00A46705">
              <w:rPr>
                <w:rFonts w:ascii="宋体" w:hAnsi="宋体" w:cs="黑体" w:hint="eastAsia"/>
                <w:kern w:val="0"/>
                <w:sz w:val="24"/>
              </w:rPr>
              <w:t>文件体系的建立和完善</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3"/>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3"/>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3"/>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80</w:t>
            </w:r>
            <w:r>
              <w:rPr>
                <w:rFonts w:ascii="宋体" w:hAnsi="宋体" w:hint="eastAsia"/>
                <w:sz w:val="24"/>
              </w:rPr>
              <w:t>万</w:t>
            </w:r>
          </w:p>
        </w:tc>
        <w:tc>
          <w:tcPr>
            <w:tcW w:w="1066" w:type="pct"/>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DE27B8">
        <w:trPr>
          <w:trHeight w:val="293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3"/>
            <w:vAlign w:val="center"/>
          </w:tcPr>
          <w:p w:rsidR="00222F94" w:rsidRPr="00A46705" w:rsidRDefault="00222F94" w:rsidP="00A46705">
            <w:pPr>
              <w:widowControl/>
              <w:spacing w:line="360" w:lineRule="auto"/>
              <w:rPr>
                <w:rFonts w:ascii="宋体" w:cs="黑体"/>
                <w:kern w:val="0"/>
                <w:sz w:val="24"/>
              </w:rPr>
            </w:pPr>
            <w:r w:rsidRPr="00A46705">
              <w:rPr>
                <w:rFonts w:ascii="宋体" w:hAnsi="宋体" w:cs="黑体" w:hint="eastAsia"/>
                <w:kern w:val="0"/>
                <w:sz w:val="24"/>
              </w:rPr>
              <w:t>公司按国际规范的标准，初步建立了符合</w:t>
            </w:r>
            <w:r w:rsidRPr="00A46705">
              <w:rPr>
                <w:rFonts w:ascii="宋体" w:hAnsi="宋体" w:cs="黑体"/>
                <w:kern w:val="0"/>
                <w:sz w:val="24"/>
              </w:rPr>
              <w:t>cGMP</w:t>
            </w:r>
            <w:r w:rsidRPr="00A46705">
              <w:rPr>
                <w:rFonts w:ascii="宋体" w:hAnsi="宋体" w:cs="黑体" w:hint="eastAsia"/>
                <w:kern w:val="0"/>
                <w:sz w:val="24"/>
              </w:rPr>
              <w:t>的文件体系，包括</w:t>
            </w:r>
            <w:r w:rsidRPr="00A46705">
              <w:rPr>
                <w:rFonts w:ascii="宋体" w:hAnsi="宋体" w:cs="黑体"/>
                <w:kern w:val="0"/>
                <w:sz w:val="24"/>
              </w:rPr>
              <w:t>QS</w:t>
            </w:r>
            <w:r w:rsidRPr="00A46705">
              <w:rPr>
                <w:rFonts w:ascii="宋体" w:hAnsi="宋体" w:cs="黑体" w:hint="eastAsia"/>
                <w:kern w:val="0"/>
                <w:sz w:val="24"/>
              </w:rPr>
              <w:t>（质量系统）、</w:t>
            </w:r>
            <w:r w:rsidRPr="00A46705">
              <w:rPr>
                <w:rFonts w:ascii="宋体" w:hAnsi="宋体" w:cs="黑体"/>
                <w:kern w:val="0"/>
                <w:sz w:val="24"/>
              </w:rPr>
              <w:t>PS</w:t>
            </w:r>
            <w:r w:rsidRPr="00A46705">
              <w:rPr>
                <w:rFonts w:ascii="宋体" w:hAnsi="宋体" w:cs="黑体" w:hint="eastAsia"/>
                <w:kern w:val="0"/>
                <w:sz w:val="24"/>
              </w:rPr>
              <w:t>（生产系统）、</w:t>
            </w:r>
            <w:r w:rsidRPr="00A46705">
              <w:rPr>
                <w:rFonts w:ascii="宋体" w:hAnsi="宋体" w:cs="黑体"/>
                <w:kern w:val="0"/>
                <w:sz w:val="24"/>
              </w:rPr>
              <w:t>PL</w:t>
            </w:r>
            <w:r w:rsidRPr="00A46705">
              <w:rPr>
                <w:rFonts w:ascii="宋体" w:hAnsi="宋体" w:cs="黑体" w:hint="eastAsia"/>
                <w:kern w:val="0"/>
                <w:sz w:val="24"/>
              </w:rPr>
              <w:t>（包装系统）、</w:t>
            </w:r>
            <w:r w:rsidRPr="00A46705">
              <w:rPr>
                <w:rFonts w:ascii="宋体" w:hAnsi="宋体" w:cs="黑体"/>
                <w:kern w:val="0"/>
                <w:sz w:val="24"/>
              </w:rPr>
              <w:t>FE</w:t>
            </w:r>
            <w:r w:rsidRPr="00A46705">
              <w:rPr>
                <w:rFonts w:ascii="宋体" w:hAnsi="宋体" w:cs="黑体" w:hint="eastAsia"/>
                <w:kern w:val="0"/>
                <w:sz w:val="24"/>
              </w:rPr>
              <w:t>（设备设施系统）、</w:t>
            </w:r>
            <w:r w:rsidRPr="00A46705">
              <w:rPr>
                <w:rFonts w:ascii="宋体" w:hAnsi="宋体" w:cs="黑体"/>
                <w:kern w:val="0"/>
                <w:sz w:val="24"/>
              </w:rPr>
              <w:t>LC</w:t>
            </w:r>
            <w:r w:rsidRPr="00A46705">
              <w:rPr>
                <w:rFonts w:ascii="宋体" w:hAnsi="宋体" w:cs="黑体" w:hint="eastAsia"/>
                <w:kern w:val="0"/>
                <w:sz w:val="24"/>
              </w:rPr>
              <w:t>（实验室控制系统）、</w:t>
            </w:r>
            <w:r w:rsidRPr="00A46705">
              <w:rPr>
                <w:rFonts w:ascii="宋体" w:hAnsi="宋体" w:cs="黑体"/>
                <w:kern w:val="0"/>
                <w:sz w:val="24"/>
              </w:rPr>
              <w:t>MS</w:t>
            </w:r>
            <w:r w:rsidRPr="00A46705">
              <w:rPr>
                <w:rFonts w:ascii="宋体" w:hAnsi="宋体" w:cs="黑体" w:hint="eastAsia"/>
                <w:kern w:val="0"/>
                <w:sz w:val="24"/>
              </w:rPr>
              <w:t>（物料系统），需要对此文件体系进行动态的改进，故需求</w:t>
            </w:r>
            <w:r>
              <w:rPr>
                <w:rFonts w:ascii="宋体" w:hAnsi="宋体" w:cs="黑体" w:hint="eastAsia"/>
                <w:kern w:val="0"/>
                <w:sz w:val="24"/>
              </w:rPr>
              <w:t>相关</w:t>
            </w:r>
            <w:r w:rsidRPr="00A46705">
              <w:rPr>
                <w:rFonts w:ascii="宋体" w:hAnsi="宋体" w:cs="黑体" w:hint="eastAsia"/>
                <w:kern w:val="0"/>
                <w:sz w:val="24"/>
              </w:rPr>
              <w:t>专家进行指导。</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sidRPr="00BE7530">
              <w:rPr>
                <w:rFonts w:ascii="宋体" w:hAnsi="宋体" w:hint="eastAsia"/>
                <w:sz w:val="24"/>
              </w:rPr>
              <w:t>徐驰</w:t>
            </w:r>
            <w:r w:rsidRPr="00BE7530">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0518-</w:t>
            </w:r>
            <w:r w:rsidRPr="00BE7530">
              <w:rPr>
                <w:rFonts w:ascii="宋体" w:hAnsi="宋体"/>
                <w:sz w:val="24"/>
              </w:rPr>
              <w:t>86070830</w:t>
            </w:r>
            <w:r>
              <w:rPr>
                <w:rFonts w:ascii="宋体" w:hAnsi="宋体"/>
                <w:sz w:val="24"/>
              </w:rPr>
              <w:t xml:space="preserve">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22F94" w:rsidP="0046377F">
            <w:pPr>
              <w:spacing w:line="360" w:lineRule="exact"/>
              <w:jc w:val="center"/>
              <w:rPr>
                <w:rFonts w:ascii="宋体"/>
                <w:sz w:val="24"/>
              </w:rPr>
            </w:pPr>
            <w:r w:rsidRPr="00BE7530">
              <w:t>xuchi@guikepharm.com</w:t>
            </w:r>
            <w:r>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p>
        </w:tc>
      </w:tr>
    </w:tbl>
    <w:p w:rsidR="00222F94" w:rsidRDefault="00222F94"/>
    <w:p w:rsidR="00222F94" w:rsidRDefault="00222F94"/>
    <w:p w:rsidR="00222F94" w:rsidRDefault="009D164A" w:rsidP="00C919F4">
      <w:pPr>
        <w:jc w:val="center"/>
        <w:rPr>
          <w:b/>
          <w:bCs/>
          <w:sz w:val="32"/>
        </w:rPr>
      </w:pPr>
      <w:r>
        <w:rPr>
          <w:b/>
          <w:bCs/>
          <w:sz w:val="32"/>
        </w:rPr>
        <w:br w:type="page"/>
      </w: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江苏中金玛泰医药包装有限公司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hAnsi="宋体" w:hint="eastAsia"/>
                <w:sz w:val="24"/>
              </w:rPr>
              <w:t>环保型铝箔钝化涂层技术</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r>
              <w:rPr>
                <w:rFonts w:ascii="宋体"/>
                <w:sz w:val="24"/>
              </w:rPr>
              <w:t>-</w:t>
            </w: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300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r>
              <w:rPr>
                <w:rFonts w:ascii="宋体"/>
                <w:sz w:val="24"/>
              </w:rPr>
              <w:t>-</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571AE4">
            <w:pPr>
              <w:widowControl/>
              <w:spacing w:line="360" w:lineRule="auto"/>
              <w:rPr>
                <w:rFonts w:ascii="宋体"/>
                <w:sz w:val="24"/>
              </w:rPr>
            </w:pPr>
            <w:r>
              <w:rPr>
                <w:rFonts w:ascii="宋体" w:hAnsi="宋体" w:cs="黑体" w:hint="eastAsia"/>
                <w:kern w:val="0"/>
                <w:sz w:val="24"/>
              </w:rPr>
              <w:t>我公司研发的锂电芯铝箔包装膜，对其中所使用的铝箔钝化处理是一项关键工艺。要保证电池的电解液在保质期内无法腐蚀铝箔，并保证处理工艺实施中无不符合环保要求的废料产生或产生的废料可以进行无害化处理。</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周忠武</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0518-82342729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82341829</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9" w:history="1">
              <w:r w:rsidR="003958D5" w:rsidRPr="00913836">
                <w:rPr>
                  <w:rStyle w:val="a3"/>
                </w:rPr>
                <w:t>zzw@zhong-jin.com</w:t>
              </w:r>
            </w:hyperlink>
            <w:r w:rsidR="003958D5">
              <w:rPr>
                <w:rFonts w:hint="eastAsia"/>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连云港经济技术开发区长江路</w:t>
            </w:r>
            <w:r>
              <w:rPr>
                <w:rFonts w:ascii="宋体" w:hAnsi="宋体"/>
                <w:sz w:val="24"/>
              </w:rPr>
              <w:t>9#</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571AE4" w:rsidRDefault="00222F94" w:rsidP="003B08DB">
            <w:pPr>
              <w:spacing w:line="360" w:lineRule="exact"/>
              <w:jc w:val="center"/>
              <w:rPr>
                <w:rFonts w:ascii="宋体"/>
                <w:sz w:val="24"/>
              </w:rPr>
            </w:pPr>
            <w:r w:rsidRPr="00571AE4">
              <w:rPr>
                <w:rFonts w:ascii="宋体" w:hAnsi="宋体"/>
                <w:sz w:val="24"/>
              </w:rPr>
              <w:t xml:space="preserve"> 222047</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1905"/>
        <w:gridCol w:w="2701"/>
        <w:gridCol w:w="699"/>
        <w:gridCol w:w="1262"/>
        <w:gridCol w:w="2628"/>
      </w:tblGrid>
      <w:tr w:rsidR="00222F94" w:rsidTr="003B08DB">
        <w:trPr>
          <w:trHeight w:val="680"/>
          <w:jc w:val="center"/>
        </w:trPr>
        <w:tc>
          <w:tcPr>
            <w:tcW w:w="103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96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int="eastAsia"/>
                <w:sz w:val="24"/>
              </w:rPr>
              <w:t>江苏德源药业股份有限公司</w:t>
            </w:r>
          </w:p>
        </w:tc>
      </w:tr>
      <w:tr w:rsidR="00222F94" w:rsidTr="003B08DB">
        <w:trPr>
          <w:trHeight w:val="680"/>
          <w:jc w:val="center"/>
        </w:trPr>
        <w:tc>
          <w:tcPr>
            <w:tcW w:w="103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964" w:type="pct"/>
            <w:gridSpan w:val="4"/>
            <w:vAlign w:val="center"/>
          </w:tcPr>
          <w:p w:rsidR="00222F94" w:rsidRDefault="00222F94" w:rsidP="00500E69">
            <w:pPr>
              <w:spacing w:line="360" w:lineRule="exact"/>
              <w:rPr>
                <w:rFonts w:ascii="宋体"/>
                <w:sz w:val="24"/>
              </w:rPr>
            </w:pPr>
            <w:r>
              <w:rPr>
                <w:rFonts w:ascii="宋体" w:hint="eastAsia"/>
                <w:sz w:val="24"/>
              </w:rPr>
              <w:t>高层次人才</w:t>
            </w:r>
          </w:p>
        </w:tc>
      </w:tr>
      <w:tr w:rsidR="00222F94" w:rsidTr="003B08DB">
        <w:trPr>
          <w:trHeight w:val="720"/>
          <w:jc w:val="center"/>
        </w:trPr>
        <w:tc>
          <w:tcPr>
            <w:tcW w:w="103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96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08DB">
        <w:trPr>
          <w:trHeight w:val="720"/>
          <w:jc w:val="center"/>
        </w:trPr>
        <w:tc>
          <w:tcPr>
            <w:tcW w:w="103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96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08DB">
        <w:trPr>
          <w:trHeight w:val="720"/>
          <w:jc w:val="center"/>
        </w:trPr>
        <w:tc>
          <w:tcPr>
            <w:tcW w:w="103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96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08DB">
        <w:trPr>
          <w:trHeight w:val="720"/>
          <w:jc w:val="center"/>
        </w:trPr>
        <w:tc>
          <w:tcPr>
            <w:tcW w:w="103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96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3B08DB">
        <w:trPr>
          <w:trHeight w:val="516"/>
          <w:jc w:val="center"/>
        </w:trPr>
        <w:tc>
          <w:tcPr>
            <w:tcW w:w="103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964" w:type="pct"/>
            <w:gridSpan w:val="4"/>
            <w:vAlign w:val="center"/>
          </w:tcPr>
          <w:p w:rsidR="00222F94" w:rsidRDefault="00222F94" w:rsidP="003B08DB">
            <w:pPr>
              <w:rPr>
                <w:rFonts w:ascii="宋体"/>
                <w:sz w:val="24"/>
              </w:rPr>
            </w:pPr>
          </w:p>
        </w:tc>
      </w:tr>
      <w:tr w:rsidR="00222F94" w:rsidTr="003B08DB">
        <w:trPr>
          <w:trHeight w:val="466"/>
          <w:jc w:val="center"/>
        </w:trPr>
        <w:tc>
          <w:tcPr>
            <w:tcW w:w="103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469" w:type="pct"/>
            <w:vAlign w:val="center"/>
          </w:tcPr>
          <w:p w:rsidR="00222F94" w:rsidRDefault="00222F94" w:rsidP="00F25C77">
            <w:pPr>
              <w:ind w:firstLineChars="300" w:firstLine="720"/>
              <w:rPr>
                <w:rFonts w:ascii="宋体"/>
                <w:sz w:val="24"/>
              </w:rPr>
            </w:pPr>
            <w:r>
              <w:rPr>
                <w:rFonts w:ascii="宋体" w:hAnsi="宋体"/>
                <w:sz w:val="24"/>
              </w:rPr>
              <w:t xml:space="preserve"> 1000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3B08DB">
        <w:trPr>
          <w:trHeight w:val="3622"/>
          <w:jc w:val="center"/>
        </w:trPr>
        <w:tc>
          <w:tcPr>
            <w:tcW w:w="103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964" w:type="pct"/>
            <w:gridSpan w:val="4"/>
            <w:vAlign w:val="center"/>
          </w:tcPr>
          <w:p w:rsidR="00222F94" w:rsidRDefault="00222F94" w:rsidP="00500E69">
            <w:pPr>
              <w:widowControl/>
              <w:spacing w:line="360" w:lineRule="auto"/>
              <w:rPr>
                <w:rFonts w:ascii="宋体"/>
                <w:sz w:val="24"/>
              </w:rPr>
            </w:pPr>
            <w:r>
              <w:rPr>
                <w:rFonts w:ascii="宋体" w:hAnsi="宋体" w:cs="黑体"/>
                <w:kern w:val="0"/>
                <w:sz w:val="24"/>
              </w:rPr>
              <w:t xml:space="preserve"> </w:t>
            </w:r>
            <w:r>
              <w:rPr>
                <w:rFonts w:ascii="宋体" w:hAnsi="宋体" w:cs="黑体" w:hint="eastAsia"/>
                <w:kern w:val="0"/>
                <w:sz w:val="24"/>
              </w:rPr>
              <w:t>公司目前自有研发项目，亟需高层次人才，目前公司已建成江苏省博士后创新实践基地，正在急招药物合成类、药物分析类、药物制剂类博士进站工作。</w:t>
            </w:r>
          </w:p>
        </w:tc>
      </w:tr>
      <w:tr w:rsidR="00222F94" w:rsidTr="003B08DB">
        <w:trPr>
          <w:trHeight w:val="624"/>
          <w:jc w:val="center"/>
        </w:trPr>
        <w:tc>
          <w:tcPr>
            <w:tcW w:w="103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84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张进</w:t>
            </w:r>
          </w:p>
        </w:tc>
        <w:tc>
          <w:tcPr>
            <w:tcW w:w="686"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0518-82342976</w:t>
            </w:r>
          </w:p>
        </w:tc>
      </w:tr>
      <w:tr w:rsidR="00222F94" w:rsidTr="003B08DB">
        <w:trPr>
          <w:trHeight w:val="440"/>
          <w:jc w:val="center"/>
        </w:trPr>
        <w:tc>
          <w:tcPr>
            <w:tcW w:w="103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84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82340788</w:t>
            </w:r>
          </w:p>
        </w:tc>
        <w:tc>
          <w:tcPr>
            <w:tcW w:w="686"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10" w:history="1">
              <w:r w:rsidR="00222F94" w:rsidRPr="003C1AF4">
                <w:rPr>
                  <w:rStyle w:val="a3"/>
                  <w:rFonts w:ascii="宋体" w:hAnsi="宋体"/>
                  <w:sz w:val="24"/>
                </w:rPr>
                <w:t>zhangwait@163.com</w:t>
              </w:r>
            </w:hyperlink>
          </w:p>
        </w:tc>
      </w:tr>
      <w:tr w:rsidR="00222F94" w:rsidTr="00AC4625">
        <w:trPr>
          <w:trHeight w:val="906"/>
          <w:jc w:val="center"/>
        </w:trPr>
        <w:tc>
          <w:tcPr>
            <w:tcW w:w="103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84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连云港经济技术开发区大浦工业区金桥路</w:t>
            </w:r>
            <w:r>
              <w:rPr>
                <w:rFonts w:ascii="宋体" w:hAnsi="宋体"/>
                <w:sz w:val="24"/>
              </w:rPr>
              <w:t>21</w:t>
            </w:r>
            <w:r>
              <w:rPr>
                <w:rFonts w:ascii="宋体" w:hAnsi="宋体" w:hint="eastAsia"/>
                <w:sz w:val="24"/>
              </w:rPr>
              <w:t>号</w:t>
            </w:r>
          </w:p>
        </w:tc>
        <w:tc>
          <w:tcPr>
            <w:tcW w:w="686"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Default="00222F94" w:rsidP="003B08DB">
            <w:pPr>
              <w:spacing w:line="360" w:lineRule="exact"/>
              <w:jc w:val="center"/>
              <w:rPr>
                <w:rFonts w:ascii="宋体"/>
                <w:sz w:val="24"/>
              </w:rPr>
            </w:pPr>
            <w:r>
              <w:rPr>
                <w:rFonts w:ascii="宋体" w:hAnsi="宋体"/>
                <w:sz w:val="24"/>
              </w:rPr>
              <w:t>222047</w:t>
            </w:r>
          </w:p>
        </w:tc>
      </w:tr>
    </w:tbl>
    <w:p w:rsidR="00222F94" w:rsidRDefault="00222F94"/>
    <w:p w:rsidR="00222F94" w:rsidRDefault="00222F94" w:rsidP="00C919F4">
      <w:pPr>
        <w:jc w:val="center"/>
        <w:rPr>
          <w:b/>
          <w:bCs/>
          <w:sz w:val="32"/>
        </w:rPr>
      </w:pPr>
    </w:p>
    <w:p w:rsidR="00222F94" w:rsidRDefault="00222F94" w:rsidP="00F64CC3">
      <w:pP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sidRPr="00B62772">
              <w:rPr>
                <w:rFonts w:ascii="宋体" w:hAnsi="宋体" w:hint="eastAsia"/>
                <w:sz w:val="24"/>
              </w:rPr>
              <w:t>江苏豪森药业股份有限公司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Pr="00B62772" w:rsidRDefault="00222F94" w:rsidP="00B62772">
            <w:pPr>
              <w:spacing w:line="360" w:lineRule="exact"/>
              <w:rPr>
                <w:rFonts w:ascii="宋体"/>
                <w:sz w:val="24"/>
              </w:rPr>
            </w:pPr>
            <w:r w:rsidRPr="00B62772">
              <w:rPr>
                <w:rFonts w:ascii="宋体" w:hAnsi="宋体" w:hint="eastAsia"/>
                <w:sz w:val="24"/>
              </w:rPr>
              <w:t>①</w:t>
            </w:r>
            <w:r w:rsidRPr="00B62772">
              <w:rPr>
                <w:rFonts w:ascii="宋体"/>
                <w:sz w:val="24"/>
              </w:rPr>
              <w:tab/>
            </w:r>
            <w:r w:rsidRPr="00B62772">
              <w:rPr>
                <w:rFonts w:ascii="宋体" w:hAnsi="宋体" w:hint="eastAsia"/>
                <w:sz w:val="24"/>
              </w:rPr>
              <w:t>替尼类药物耐药研究；</w:t>
            </w:r>
          </w:p>
          <w:p w:rsidR="00222F94" w:rsidRDefault="00222F94" w:rsidP="00B62772">
            <w:pPr>
              <w:spacing w:line="360" w:lineRule="exact"/>
              <w:rPr>
                <w:rFonts w:ascii="宋体"/>
                <w:sz w:val="24"/>
              </w:rPr>
            </w:pPr>
            <w:r w:rsidRPr="00B62772">
              <w:rPr>
                <w:rFonts w:ascii="宋体" w:hAnsi="宋体" w:hint="eastAsia"/>
                <w:sz w:val="24"/>
              </w:rPr>
              <w:t>②</w:t>
            </w:r>
            <w:r w:rsidRPr="00B62772">
              <w:rPr>
                <w:rFonts w:ascii="宋体"/>
                <w:sz w:val="24"/>
              </w:rPr>
              <w:tab/>
            </w:r>
            <w:r w:rsidRPr="00B62772">
              <w:rPr>
                <w:rFonts w:ascii="宋体" w:hAnsi="宋体" w:hint="eastAsia"/>
                <w:sz w:val="24"/>
              </w:rPr>
              <w:t>替尼类药物获得性耐药的产生和消除研究。</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2000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B62772" w:rsidRDefault="00222F94" w:rsidP="0057214F">
            <w:pPr>
              <w:spacing w:line="360" w:lineRule="exact"/>
              <w:rPr>
                <w:rFonts w:ascii="宋体"/>
                <w:sz w:val="24"/>
              </w:rPr>
            </w:pPr>
            <w:r w:rsidRPr="00B62772">
              <w:rPr>
                <w:rFonts w:ascii="宋体" w:hAnsi="宋体" w:hint="eastAsia"/>
                <w:sz w:val="24"/>
              </w:rPr>
              <w:t>①</w:t>
            </w:r>
            <w:r w:rsidRPr="00B62772">
              <w:rPr>
                <w:rFonts w:ascii="宋体"/>
                <w:sz w:val="24"/>
              </w:rPr>
              <w:tab/>
            </w:r>
            <w:r w:rsidRPr="00B62772">
              <w:rPr>
                <w:rFonts w:ascii="宋体" w:hAnsi="宋体" w:hint="eastAsia"/>
                <w:sz w:val="24"/>
              </w:rPr>
              <w:t>替尼类药物耐药研究；</w:t>
            </w:r>
          </w:p>
          <w:p w:rsidR="00222F94" w:rsidRDefault="00222F94" w:rsidP="0057214F">
            <w:pPr>
              <w:widowControl/>
              <w:spacing w:line="360" w:lineRule="auto"/>
              <w:rPr>
                <w:rFonts w:ascii="宋体"/>
                <w:sz w:val="24"/>
              </w:rPr>
            </w:pPr>
            <w:r w:rsidRPr="00B62772">
              <w:rPr>
                <w:rFonts w:ascii="宋体" w:hAnsi="宋体" w:hint="eastAsia"/>
                <w:sz w:val="24"/>
              </w:rPr>
              <w:t>②</w:t>
            </w:r>
            <w:r w:rsidRPr="00B62772">
              <w:rPr>
                <w:rFonts w:ascii="宋体"/>
                <w:sz w:val="24"/>
              </w:rPr>
              <w:tab/>
            </w:r>
            <w:r w:rsidRPr="00B62772">
              <w:rPr>
                <w:rFonts w:ascii="宋体" w:hAnsi="宋体" w:hint="eastAsia"/>
                <w:sz w:val="24"/>
              </w:rPr>
              <w:t>替尼类药物获得性耐药的产生和消除研究。</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cs="宋体" w:hint="eastAsia"/>
                <w:sz w:val="24"/>
              </w:rPr>
              <w:t>卜令娇</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sz w:val="24"/>
              </w:rPr>
              <w:t>0518-83099611</w:t>
            </w:r>
            <w:r>
              <w:rPr>
                <w:rFonts w:ascii="宋体" w:hAnsi="宋体"/>
                <w:sz w:val="24"/>
              </w:rPr>
              <w:t xml:space="preserve">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22F94" w:rsidP="003958D5">
            <w:pPr>
              <w:spacing w:line="360" w:lineRule="exact"/>
              <w:rPr>
                <w:rFonts w:ascii="宋体"/>
                <w:sz w:val="24"/>
              </w:rPr>
            </w:pPr>
            <w:r>
              <w:rPr>
                <w:sz w:val="24"/>
              </w:rPr>
              <w:t>xmb@hansoh.cn</w:t>
            </w:r>
          </w:p>
        </w:tc>
      </w:tr>
      <w:tr w:rsidR="00222F94" w:rsidTr="00AC4625">
        <w:trPr>
          <w:trHeight w:val="1017"/>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cs="宋体" w:hint="eastAsia"/>
                <w:sz w:val="24"/>
              </w:rPr>
              <w:t>连云港市经济开发区花果山大道东晋路</w:t>
            </w:r>
            <w:r>
              <w:rPr>
                <w:sz w:val="24"/>
              </w:rPr>
              <w:t>9</w:t>
            </w:r>
            <w:r>
              <w:rPr>
                <w:rFonts w:cs="宋体" w:hint="eastAsia"/>
                <w:sz w:val="24"/>
              </w:rPr>
              <w:t>号</w:t>
            </w: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hint="eastAsia"/>
                <w:sz w:val="24"/>
              </w:rPr>
              <w:t>江苏恒瑞医药股份有限公司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sidRPr="008D00F7">
              <w:rPr>
                <w:rFonts w:hint="eastAsia"/>
                <w:sz w:val="24"/>
              </w:rPr>
              <w:t>抗肿瘤或糖尿病分子靶向药物的研发</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r>
              <w:rPr>
                <w:rFonts w:ascii="宋体" w:hAnsi="宋体" w:hint="eastAsia"/>
                <w:sz w:val="24"/>
              </w:rPr>
              <w:t>国内高校或科研院所</w:t>
            </w: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500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10</w:t>
            </w:r>
            <w:r>
              <w:rPr>
                <w:rFonts w:ascii="宋体" w:hAnsi="宋体" w:hint="eastAsia"/>
                <w:sz w:val="24"/>
              </w:rPr>
              <w:t>亿</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683843">
            <w:pPr>
              <w:spacing w:line="360" w:lineRule="auto"/>
              <w:rPr>
                <w:sz w:val="24"/>
              </w:rPr>
            </w:pPr>
            <w:r>
              <w:rPr>
                <w:rFonts w:hint="eastAsia"/>
                <w:sz w:val="24"/>
              </w:rPr>
              <w:t>需求题目：</w:t>
            </w:r>
            <w:r w:rsidRPr="008D00F7">
              <w:rPr>
                <w:rFonts w:hint="eastAsia"/>
                <w:sz w:val="24"/>
              </w:rPr>
              <w:t>抗肿瘤或糖尿病分子靶向药物的研发</w:t>
            </w:r>
          </w:p>
          <w:p w:rsidR="00222F94" w:rsidRDefault="00222F94" w:rsidP="00683843">
            <w:pPr>
              <w:spacing w:line="360" w:lineRule="auto"/>
              <w:rPr>
                <w:sz w:val="24"/>
              </w:rPr>
            </w:pPr>
            <w:r>
              <w:rPr>
                <w:rFonts w:hint="eastAsia"/>
                <w:sz w:val="24"/>
              </w:rPr>
              <w:t>需求内容：</w:t>
            </w:r>
            <w:r w:rsidRPr="008D00F7">
              <w:rPr>
                <w:rFonts w:hint="eastAsia"/>
                <w:sz w:val="24"/>
              </w:rPr>
              <w:t>针对抗肿瘤药物的</w:t>
            </w:r>
            <w:r w:rsidRPr="008D00F7">
              <w:rPr>
                <w:sz w:val="24"/>
              </w:rPr>
              <w:t>EGFR</w:t>
            </w:r>
            <w:r w:rsidRPr="008D00F7">
              <w:rPr>
                <w:rFonts w:hint="eastAsia"/>
                <w:sz w:val="24"/>
              </w:rPr>
              <w:t>、</w:t>
            </w:r>
            <w:r w:rsidRPr="008D00F7">
              <w:rPr>
                <w:sz w:val="24"/>
              </w:rPr>
              <w:t>VEGFR</w:t>
            </w:r>
            <w:r w:rsidRPr="008D00F7">
              <w:rPr>
                <w:rFonts w:hint="eastAsia"/>
                <w:sz w:val="24"/>
              </w:rPr>
              <w:t>、</w:t>
            </w:r>
            <w:r w:rsidRPr="008D00F7">
              <w:rPr>
                <w:sz w:val="24"/>
              </w:rPr>
              <w:t>EGFR/HER2</w:t>
            </w:r>
            <w:r w:rsidRPr="008D00F7">
              <w:rPr>
                <w:rFonts w:hint="eastAsia"/>
                <w:sz w:val="24"/>
              </w:rPr>
              <w:t>、</w:t>
            </w:r>
            <w:r w:rsidRPr="008D00F7">
              <w:rPr>
                <w:sz w:val="24"/>
              </w:rPr>
              <w:t>c-Kit</w:t>
            </w:r>
            <w:r w:rsidRPr="008D00F7">
              <w:rPr>
                <w:rFonts w:hint="eastAsia"/>
                <w:sz w:val="24"/>
              </w:rPr>
              <w:t>、</w:t>
            </w:r>
            <w:r w:rsidRPr="008D00F7">
              <w:rPr>
                <w:sz w:val="24"/>
              </w:rPr>
              <w:t xml:space="preserve">PLK-1 </w:t>
            </w:r>
            <w:r w:rsidRPr="008D00F7">
              <w:rPr>
                <w:rFonts w:hint="eastAsia"/>
                <w:sz w:val="24"/>
              </w:rPr>
              <w:t>、</w:t>
            </w:r>
            <w:r w:rsidRPr="008D00F7">
              <w:rPr>
                <w:sz w:val="24"/>
              </w:rPr>
              <w:t>c-Met</w:t>
            </w:r>
            <w:r w:rsidRPr="008D00F7">
              <w:rPr>
                <w:rFonts w:hint="eastAsia"/>
                <w:sz w:val="24"/>
              </w:rPr>
              <w:t>等靶点，针对糖尿病的</w:t>
            </w:r>
            <w:r w:rsidRPr="008D00F7">
              <w:rPr>
                <w:sz w:val="24"/>
              </w:rPr>
              <w:t>DPP-IV</w:t>
            </w:r>
            <w:r w:rsidRPr="008D00F7">
              <w:rPr>
                <w:rFonts w:hint="eastAsia"/>
                <w:sz w:val="24"/>
              </w:rPr>
              <w:t>、</w:t>
            </w:r>
            <w:r w:rsidRPr="008D00F7">
              <w:rPr>
                <w:sz w:val="24"/>
              </w:rPr>
              <w:t>SGLT</w:t>
            </w:r>
            <w:r w:rsidRPr="008D00F7">
              <w:rPr>
                <w:rFonts w:hint="eastAsia"/>
                <w:sz w:val="24"/>
              </w:rPr>
              <w:t>等靶标的药物进行研发。发现并筛选一批候选药物进入全面开发阶段。</w:t>
            </w:r>
          </w:p>
          <w:p w:rsidR="00222F94" w:rsidRDefault="00222F94" w:rsidP="003B08DB">
            <w:pPr>
              <w:widowControl/>
              <w:spacing w:line="360" w:lineRule="auto"/>
              <w:rPr>
                <w:rFonts w:ascii="宋体"/>
                <w:sz w:val="24"/>
              </w:rPr>
            </w:pP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联系人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童达君</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sz w:val="24"/>
              </w:rPr>
              <w:t>0518-81220136</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sz w:val="24"/>
              </w:rPr>
              <w:t>0518-81220138</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11" w:history="1">
              <w:r w:rsidR="00222F94" w:rsidRPr="00A77A4C">
                <w:rPr>
                  <w:rStyle w:val="a3"/>
                  <w:color w:val="000000"/>
                  <w:sz w:val="24"/>
                </w:rPr>
                <w:t>xmb@hrs.com.cn</w:t>
              </w:r>
            </w:hyperlink>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hint="eastAsia"/>
                <w:sz w:val="24"/>
              </w:rPr>
              <w:t>连云港市昆仑山路</w:t>
            </w:r>
            <w:r>
              <w:rPr>
                <w:sz w:val="24"/>
              </w:rPr>
              <w:t>7</w:t>
            </w:r>
            <w:r>
              <w:rPr>
                <w:rFonts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Pr>
                <w:rFonts w:ascii="宋体" w:hAnsi="宋体"/>
                <w:i/>
                <w:sz w:val="24"/>
              </w:rPr>
              <w:t>222047</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sidRPr="003F3D5C">
              <w:rPr>
                <w:rFonts w:ascii="宋体" w:hAnsi="宋体" w:hint="eastAsia"/>
                <w:sz w:val="24"/>
              </w:rPr>
              <w:t>江苏康缘药业股份有限公司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F3D5C">
            <w:pPr>
              <w:spacing w:line="360" w:lineRule="exact"/>
              <w:rPr>
                <w:rFonts w:ascii="宋体"/>
                <w:sz w:val="24"/>
              </w:rPr>
            </w:pPr>
            <w:r w:rsidRPr="001563A7">
              <w:rPr>
                <w:rFonts w:ascii="黑体" w:eastAsia="黑体" w:hAnsi="黑体" w:hint="eastAsia"/>
                <w:sz w:val="24"/>
                <w:szCs w:val="30"/>
                <w:u w:val="single"/>
              </w:rPr>
              <w:t>中药数字化制药</w:t>
            </w:r>
            <w:r>
              <w:rPr>
                <w:rFonts w:ascii="黑体" w:eastAsia="黑体" w:hAnsi="黑体" w:hint="eastAsia"/>
                <w:sz w:val="24"/>
                <w:szCs w:val="30"/>
                <w:u w:val="single"/>
              </w:rPr>
              <w:t>技术</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8000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F25C77">
            <w:pPr>
              <w:widowControl/>
              <w:numPr>
                <w:ilvl w:val="0"/>
                <w:numId w:val="1"/>
              </w:numPr>
              <w:adjustRightInd w:val="0"/>
              <w:spacing w:line="360" w:lineRule="auto"/>
              <w:ind w:leftChars="100" w:left="210" w:firstLine="0"/>
              <w:jc w:val="left"/>
              <w:rPr>
                <w:rFonts w:ascii="仿宋" w:eastAsia="仿宋" w:hAnsi="仿宋"/>
                <w:sz w:val="24"/>
              </w:rPr>
            </w:pPr>
            <w:r w:rsidRPr="001563A7">
              <w:rPr>
                <w:rFonts w:ascii="仿宋" w:eastAsia="仿宋" w:hAnsi="仿宋" w:hint="eastAsia"/>
                <w:sz w:val="24"/>
              </w:rPr>
              <w:t>制药过程自动控制子平台</w:t>
            </w:r>
            <w:r>
              <w:rPr>
                <w:rFonts w:ascii="仿宋" w:eastAsia="仿宋" w:hAnsi="仿宋" w:hint="eastAsia"/>
                <w:sz w:val="24"/>
              </w:rPr>
              <w:t>的构建；</w:t>
            </w:r>
          </w:p>
          <w:p w:rsidR="00222F94" w:rsidRDefault="00222F94" w:rsidP="00F25C77">
            <w:pPr>
              <w:widowControl/>
              <w:numPr>
                <w:ilvl w:val="0"/>
                <w:numId w:val="1"/>
              </w:numPr>
              <w:adjustRightInd w:val="0"/>
              <w:spacing w:line="360" w:lineRule="auto"/>
              <w:ind w:leftChars="100" w:left="210" w:firstLine="0"/>
              <w:jc w:val="left"/>
              <w:rPr>
                <w:rFonts w:ascii="仿宋" w:eastAsia="仿宋" w:hAnsi="仿宋"/>
                <w:sz w:val="24"/>
              </w:rPr>
            </w:pPr>
            <w:r w:rsidRPr="001563A7">
              <w:rPr>
                <w:rFonts w:ascii="仿宋" w:eastAsia="仿宋" w:hAnsi="仿宋" w:hint="eastAsia"/>
                <w:sz w:val="24"/>
              </w:rPr>
              <w:t>制药过程分析子平台</w:t>
            </w:r>
            <w:r>
              <w:rPr>
                <w:rFonts w:ascii="仿宋" w:eastAsia="仿宋" w:hAnsi="仿宋" w:hint="eastAsia"/>
                <w:sz w:val="24"/>
              </w:rPr>
              <w:t>的构建；</w:t>
            </w:r>
          </w:p>
          <w:p w:rsidR="00222F94" w:rsidRPr="001563A7" w:rsidRDefault="00222F94" w:rsidP="00F25C77">
            <w:pPr>
              <w:widowControl/>
              <w:numPr>
                <w:ilvl w:val="0"/>
                <w:numId w:val="1"/>
              </w:numPr>
              <w:adjustRightInd w:val="0"/>
              <w:spacing w:line="360" w:lineRule="auto"/>
              <w:ind w:leftChars="100" w:left="210" w:firstLine="0"/>
              <w:jc w:val="left"/>
              <w:rPr>
                <w:rFonts w:ascii="仿宋" w:eastAsia="仿宋" w:hAnsi="仿宋"/>
                <w:sz w:val="24"/>
              </w:rPr>
            </w:pPr>
            <w:r w:rsidRPr="001563A7">
              <w:rPr>
                <w:rFonts w:ascii="仿宋" w:eastAsia="仿宋" w:hAnsi="仿宋" w:hint="eastAsia"/>
                <w:sz w:val="24"/>
              </w:rPr>
              <w:t>制药数据管理子平台的构建；</w:t>
            </w:r>
          </w:p>
          <w:p w:rsidR="00222F94" w:rsidRDefault="00222F94" w:rsidP="00F25C77">
            <w:pPr>
              <w:widowControl/>
              <w:numPr>
                <w:ilvl w:val="0"/>
                <w:numId w:val="1"/>
              </w:numPr>
              <w:adjustRightInd w:val="0"/>
              <w:spacing w:line="360" w:lineRule="auto"/>
              <w:ind w:leftChars="100" w:left="210" w:firstLine="0"/>
              <w:jc w:val="left"/>
              <w:rPr>
                <w:rFonts w:ascii="仿宋" w:eastAsia="仿宋" w:hAnsi="仿宋"/>
                <w:sz w:val="24"/>
              </w:rPr>
            </w:pPr>
            <w:r w:rsidRPr="001563A7">
              <w:rPr>
                <w:rFonts w:ascii="仿宋" w:eastAsia="仿宋" w:hAnsi="仿宋" w:hint="eastAsia"/>
                <w:sz w:val="24"/>
              </w:rPr>
              <w:t>创新集成数据智能挖掘、模型自整定和自适应修正技术；</w:t>
            </w:r>
          </w:p>
          <w:p w:rsidR="00222F94" w:rsidRDefault="00222F94" w:rsidP="003F3D5C">
            <w:pPr>
              <w:widowControl/>
              <w:spacing w:line="360" w:lineRule="auto"/>
              <w:rPr>
                <w:rFonts w:ascii="宋体"/>
                <w:sz w:val="24"/>
              </w:rPr>
            </w:pPr>
            <w:r w:rsidRPr="003F3D5C">
              <w:rPr>
                <w:rFonts w:ascii="宋体"/>
                <w:sz w:val="24"/>
              </w:rPr>
              <w:tab/>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sidRPr="003F3D5C">
              <w:rPr>
                <w:rFonts w:ascii="宋体" w:hAnsi="宋体" w:hint="eastAsia"/>
                <w:sz w:val="24"/>
              </w:rPr>
              <w:t>王团结</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sidRPr="003F3D5C">
              <w:rPr>
                <w:rFonts w:ascii="宋体" w:hAnsi="宋体"/>
                <w:sz w:val="24"/>
              </w:rPr>
              <w:t>0518-81152367</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22F94" w:rsidP="0046377F">
            <w:pPr>
              <w:spacing w:line="360" w:lineRule="exact"/>
              <w:jc w:val="center"/>
              <w:rPr>
                <w:rFonts w:ascii="宋体"/>
                <w:sz w:val="24"/>
              </w:rPr>
            </w:pPr>
            <w:r>
              <w:rPr>
                <w:sz w:val="24"/>
              </w:rPr>
              <w:t>kyyyxmb@163.com</w:t>
            </w:r>
            <w:r>
              <w:t xml:space="preserve"> </w:t>
            </w:r>
            <w:r w:rsidR="003958D5">
              <w:rPr>
                <w:rFonts w:hint="eastAsia"/>
              </w:rPr>
              <w:t xml:space="preserve"> </w:t>
            </w:r>
            <w:r>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hint="eastAsia"/>
                <w:sz w:val="24"/>
              </w:rPr>
              <w:t>江苏省连云港市经济技术开发区江宁工业城</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r>
              <w:rPr>
                <w:rFonts w:ascii="宋体" w:hAnsi="宋体"/>
                <w:i/>
                <w:sz w:val="24"/>
              </w:rPr>
              <w:t>222047</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9D164A">
      <w:pPr>
        <w:rPr>
          <w:b/>
          <w:bCs/>
          <w:sz w:val="32"/>
        </w:rPr>
      </w:pPr>
    </w:p>
    <w:p w:rsidR="00222F94" w:rsidRPr="000224E8" w:rsidRDefault="00222F94" w:rsidP="00C919F4">
      <w:pPr>
        <w:jc w:val="center"/>
        <w:rPr>
          <w:b/>
          <w:bCs/>
          <w:sz w:val="32"/>
        </w:rPr>
      </w:pPr>
      <w:r w:rsidRPr="000224E8">
        <w:rPr>
          <w:rFonts w:hint="eastAsia"/>
          <w:b/>
          <w:bCs/>
          <w:sz w:val="32"/>
        </w:rPr>
        <w:lastRenderedPageBreak/>
        <w:t>企业技术需求信息登记表</w:t>
      </w:r>
    </w:p>
    <w:p w:rsidR="00222F94" w:rsidRPr="000224E8"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RPr="000224E8" w:rsidTr="002C0E47">
        <w:trPr>
          <w:trHeight w:val="680"/>
          <w:jc w:val="center"/>
        </w:trPr>
        <w:tc>
          <w:tcPr>
            <w:tcW w:w="1166" w:type="pct"/>
            <w:tcBorders>
              <w:top w:val="single" w:sz="6" w:space="0" w:color="auto"/>
            </w:tcBorders>
            <w:vAlign w:val="center"/>
          </w:tcPr>
          <w:p w:rsidR="00222F94" w:rsidRPr="000224E8" w:rsidRDefault="00222F94" w:rsidP="006839C0">
            <w:pPr>
              <w:spacing w:line="360" w:lineRule="exact"/>
              <w:jc w:val="center"/>
              <w:rPr>
                <w:rFonts w:ascii="宋体"/>
                <w:sz w:val="24"/>
              </w:rPr>
            </w:pPr>
            <w:r w:rsidRPr="000224E8">
              <w:rPr>
                <w:rFonts w:ascii="宋体" w:hAnsi="宋体" w:hint="eastAsia"/>
                <w:sz w:val="24"/>
              </w:rPr>
              <w:t>企业名称</w:t>
            </w:r>
          </w:p>
        </w:tc>
        <w:tc>
          <w:tcPr>
            <w:tcW w:w="3834" w:type="pct"/>
            <w:gridSpan w:val="4"/>
            <w:tcBorders>
              <w:top w:val="single" w:sz="6" w:space="0" w:color="auto"/>
            </w:tcBorders>
            <w:vAlign w:val="center"/>
          </w:tcPr>
          <w:p w:rsidR="00222F94" w:rsidRPr="000224E8" w:rsidRDefault="00222F94" w:rsidP="006839C0">
            <w:pPr>
              <w:spacing w:line="360" w:lineRule="exact"/>
              <w:rPr>
                <w:rFonts w:ascii="宋体"/>
                <w:sz w:val="24"/>
              </w:rPr>
            </w:pPr>
            <w:r w:rsidRPr="000224E8">
              <w:rPr>
                <w:rFonts w:ascii="宋体" w:hAnsi="宋体" w:hint="eastAsia"/>
                <w:sz w:val="24"/>
              </w:rPr>
              <w:t>连云港杰瑞电子有限公司</w:t>
            </w:r>
          </w:p>
        </w:tc>
      </w:tr>
      <w:tr w:rsidR="00222F94" w:rsidRPr="000224E8" w:rsidTr="002C0E47">
        <w:trPr>
          <w:trHeight w:val="680"/>
          <w:jc w:val="center"/>
        </w:trPr>
        <w:tc>
          <w:tcPr>
            <w:tcW w:w="1166" w:type="pct"/>
            <w:vAlign w:val="center"/>
          </w:tcPr>
          <w:p w:rsidR="00222F94" w:rsidRPr="000224E8" w:rsidRDefault="00222F94" w:rsidP="006839C0">
            <w:pPr>
              <w:spacing w:line="360" w:lineRule="exact"/>
              <w:jc w:val="center"/>
              <w:rPr>
                <w:rFonts w:ascii="宋体"/>
                <w:sz w:val="24"/>
              </w:rPr>
            </w:pPr>
            <w:r w:rsidRPr="000224E8">
              <w:rPr>
                <w:rFonts w:ascii="宋体" w:hAnsi="宋体" w:hint="eastAsia"/>
                <w:sz w:val="24"/>
              </w:rPr>
              <w:t>需求项目名称</w:t>
            </w:r>
          </w:p>
        </w:tc>
        <w:tc>
          <w:tcPr>
            <w:tcW w:w="3834" w:type="pct"/>
            <w:gridSpan w:val="4"/>
            <w:vAlign w:val="center"/>
          </w:tcPr>
          <w:p w:rsidR="00222F94" w:rsidRPr="000224E8" w:rsidRDefault="00222F94" w:rsidP="006839C0">
            <w:pPr>
              <w:spacing w:line="360" w:lineRule="exact"/>
              <w:rPr>
                <w:rFonts w:ascii="宋体"/>
                <w:sz w:val="24"/>
              </w:rPr>
            </w:pPr>
            <w:r w:rsidRPr="000224E8">
              <w:rPr>
                <w:rFonts w:ascii="宋体" w:hAnsi="宋体" w:hint="eastAsia"/>
                <w:sz w:val="24"/>
              </w:rPr>
              <w:t>智能交通信号控制系统中的关键技术和设备</w:t>
            </w:r>
          </w:p>
        </w:tc>
      </w:tr>
      <w:tr w:rsidR="00222F94" w:rsidRPr="000224E8" w:rsidTr="002C0E47">
        <w:trPr>
          <w:trHeight w:val="720"/>
          <w:jc w:val="center"/>
        </w:trPr>
        <w:tc>
          <w:tcPr>
            <w:tcW w:w="1166" w:type="pct"/>
            <w:vAlign w:val="center"/>
          </w:tcPr>
          <w:p w:rsidR="00222F94" w:rsidRPr="000224E8" w:rsidRDefault="00222F94" w:rsidP="006839C0">
            <w:pPr>
              <w:spacing w:line="360" w:lineRule="exact"/>
              <w:jc w:val="center"/>
              <w:rPr>
                <w:rFonts w:ascii="宋体"/>
                <w:sz w:val="24"/>
              </w:rPr>
            </w:pPr>
            <w:r w:rsidRPr="000224E8">
              <w:rPr>
                <w:rFonts w:ascii="宋体" w:hAnsi="宋体" w:hint="eastAsia"/>
                <w:sz w:val="24"/>
              </w:rPr>
              <w:t>需求项目所属领域</w:t>
            </w:r>
          </w:p>
        </w:tc>
        <w:tc>
          <w:tcPr>
            <w:tcW w:w="3834" w:type="pct"/>
            <w:gridSpan w:val="4"/>
            <w:vAlign w:val="center"/>
          </w:tcPr>
          <w:p w:rsidR="00222F94" w:rsidRPr="000224E8" w:rsidRDefault="00222F94" w:rsidP="009D164A">
            <w:pPr>
              <w:spacing w:beforeLines="20" w:before="62" w:afterLines="20" w:after="62" w:line="360" w:lineRule="exact"/>
              <w:jc w:val="left"/>
              <w:rPr>
                <w:rFonts w:ascii="宋体"/>
                <w:sz w:val="24"/>
              </w:rPr>
            </w:pPr>
            <w:r w:rsidRPr="000224E8">
              <w:rPr>
                <w:rFonts w:ascii="宋体" w:hAnsi="宋体" w:hint="eastAsia"/>
                <w:sz w:val="24"/>
              </w:rPr>
              <w:t>■电子信息</w:t>
            </w:r>
            <w:r w:rsidRPr="000224E8">
              <w:rPr>
                <w:rFonts w:ascii="宋体" w:hAnsi="宋体"/>
                <w:sz w:val="24"/>
              </w:rPr>
              <w:t xml:space="preserve">   </w:t>
            </w:r>
            <w:r w:rsidRPr="000224E8">
              <w:rPr>
                <w:rFonts w:ascii="宋体" w:hAnsi="宋体" w:hint="eastAsia"/>
                <w:sz w:val="24"/>
              </w:rPr>
              <w:t>□能源环保</w:t>
            </w:r>
            <w:r w:rsidRPr="000224E8">
              <w:rPr>
                <w:rFonts w:ascii="宋体" w:hAnsi="宋体"/>
                <w:sz w:val="24"/>
              </w:rPr>
              <w:t xml:space="preserve">   </w:t>
            </w:r>
            <w:r w:rsidRPr="000224E8">
              <w:rPr>
                <w:rFonts w:ascii="宋体" w:hAnsi="宋体" w:hint="eastAsia"/>
                <w:sz w:val="24"/>
              </w:rPr>
              <w:t>□装备制造</w:t>
            </w:r>
            <w:r w:rsidRPr="000224E8">
              <w:rPr>
                <w:rFonts w:ascii="宋体" w:hAnsi="宋体"/>
                <w:sz w:val="24"/>
              </w:rPr>
              <w:t xml:space="preserve">   </w:t>
            </w:r>
            <w:r w:rsidRPr="000224E8">
              <w:rPr>
                <w:rFonts w:ascii="宋体" w:hAnsi="宋体" w:hint="eastAsia"/>
                <w:sz w:val="24"/>
              </w:rPr>
              <w:t>□生物技术与新医药</w:t>
            </w:r>
            <w:r w:rsidRPr="000224E8">
              <w:rPr>
                <w:rFonts w:ascii="宋体" w:hAnsi="宋体"/>
                <w:sz w:val="24"/>
              </w:rPr>
              <w:t xml:space="preserve">      </w:t>
            </w:r>
          </w:p>
          <w:p w:rsidR="00222F94" w:rsidRPr="000224E8" w:rsidRDefault="00222F94" w:rsidP="009D164A">
            <w:pPr>
              <w:spacing w:beforeLines="20" w:before="62" w:afterLines="20" w:after="62" w:line="360" w:lineRule="exact"/>
              <w:jc w:val="left"/>
              <w:rPr>
                <w:rFonts w:ascii="宋体"/>
                <w:sz w:val="24"/>
              </w:rPr>
            </w:pPr>
            <w:r w:rsidRPr="000224E8">
              <w:rPr>
                <w:rFonts w:ascii="宋体" w:hAnsi="宋体" w:hint="eastAsia"/>
                <w:sz w:val="24"/>
              </w:rPr>
              <w:t>□新材料</w:t>
            </w:r>
            <w:r w:rsidRPr="000224E8">
              <w:rPr>
                <w:rFonts w:ascii="宋体" w:hAnsi="宋体"/>
                <w:sz w:val="24"/>
              </w:rPr>
              <w:t xml:space="preserve">     </w:t>
            </w:r>
            <w:r w:rsidRPr="000224E8">
              <w:rPr>
                <w:rFonts w:ascii="宋体" w:hAnsi="宋体" w:hint="eastAsia"/>
                <w:sz w:val="24"/>
              </w:rPr>
              <w:t>□高科技农业</w:t>
            </w:r>
            <w:r w:rsidRPr="000224E8">
              <w:rPr>
                <w:rFonts w:ascii="宋体" w:hAnsi="宋体"/>
                <w:sz w:val="24"/>
              </w:rPr>
              <w:t xml:space="preserve"> </w:t>
            </w:r>
            <w:r w:rsidRPr="000224E8">
              <w:rPr>
                <w:rFonts w:ascii="宋体" w:hAnsi="宋体" w:hint="eastAsia"/>
                <w:sz w:val="24"/>
              </w:rPr>
              <w:t>□海洋技术</w:t>
            </w:r>
            <w:r w:rsidRPr="000224E8">
              <w:rPr>
                <w:rFonts w:ascii="宋体" w:hAnsi="宋体"/>
                <w:sz w:val="24"/>
              </w:rPr>
              <w:t xml:space="preserve">   </w:t>
            </w:r>
            <w:r w:rsidRPr="000224E8">
              <w:rPr>
                <w:rFonts w:ascii="宋体" w:hAnsi="宋体" w:hint="eastAsia"/>
                <w:sz w:val="24"/>
              </w:rPr>
              <w:t>□其他</w:t>
            </w:r>
            <w:r w:rsidRPr="000224E8">
              <w:rPr>
                <w:rFonts w:ascii="宋体" w:hAnsi="宋体"/>
                <w:sz w:val="24"/>
                <w:u w:val="single"/>
              </w:rPr>
              <w:t xml:space="preserve">           </w:t>
            </w:r>
          </w:p>
        </w:tc>
      </w:tr>
      <w:tr w:rsidR="00222F94" w:rsidRPr="000224E8" w:rsidTr="002C0E47">
        <w:trPr>
          <w:trHeight w:val="720"/>
          <w:jc w:val="center"/>
        </w:trPr>
        <w:tc>
          <w:tcPr>
            <w:tcW w:w="1166" w:type="pct"/>
            <w:vAlign w:val="center"/>
          </w:tcPr>
          <w:p w:rsidR="00222F94" w:rsidRPr="000224E8" w:rsidRDefault="00222F94" w:rsidP="006839C0">
            <w:pPr>
              <w:spacing w:line="360" w:lineRule="exact"/>
              <w:jc w:val="center"/>
              <w:rPr>
                <w:rFonts w:ascii="宋体"/>
                <w:sz w:val="24"/>
              </w:rPr>
            </w:pPr>
            <w:r w:rsidRPr="000224E8">
              <w:rPr>
                <w:rFonts w:ascii="宋体" w:hAnsi="宋体" w:hint="eastAsia"/>
                <w:sz w:val="24"/>
              </w:rPr>
              <w:t>需求项目所处阶段</w:t>
            </w:r>
          </w:p>
        </w:tc>
        <w:tc>
          <w:tcPr>
            <w:tcW w:w="3834" w:type="pct"/>
            <w:gridSpan w:val="4"/>
            <w:vAlign w:val="center"/>
          </w:tcPr>
          <w:p w:rsidR="00222F94" w:rsidRPr="000224E8" w:rsidRDefault="00222F94" w:rsidP="009D164A">
            <w:pPr>
              <w:spacing w:beforeLines="20" w:before="62" w:afterLines="20" w:after="62" w:line="360" w:lineRule="exact"/>
              <w:ind w:hanging="6"/>
              <w:rPr>
                <w:rFonts w:ascii="宋体"/>
                <w:sz w:val="24"/>
              </w:rPr>
            </w:pPr>
            <w:r w:rsidRPr="000224E8">
              <w:rPr>
                <w:rFonts w:ascii="宋体" w:hAnsi="宋体" w:hint="eastAsia"/>
                <w:sz w:val="24"/>
              </w:rPr>
              <w:t>■研制阶段</w:t>
            </w:r>
            <w:r w:rsidRPr="000224E8">
              <w:rPr>
                <w:rFonts w:ascii="宋体" w:hAnsi="宋体"/>
                <w:sz w:val="24"/>
              </w:rPr>
              <w:t xml:space="preserve">      </w:t>
            </w:r>
            <w:r w:rsidRPr="000224E8">
              <w:rPr>
                <w:rFonts w:ascii="宋体" w:hAnsi="宋体" w:hint="eastAsia"/>
                <w:sz w:val="24"/>
              </w:rPr>
              <w:t>■试生产阶段</w:t>
            </w:r>
            <w:r w:rsidRPr="000224E8">
              <w:rPr>
                <w:rFonts w:ascii="宋体" w:hAnsi="宋体"/>
                <w:sz w:val="24"/>
              </w:rPr>
              <w:t xml:space="preserve">      </w:t>
            </w:r>
            <w:r w:rsidRPr="000224E8">
              <w:rPr>
                <w:rFonts w:ascii="宋体" w:hAnsi="宋体" w:hint="eastAsia"/>
                <w:sz w:val="24"/>
              </w:rPr>
              <w:t>■小批量生产阶段</w:t>
            </w:r>
          </w:p>
          <w:p w:rsidR="00222F94" w:rsidRPr="000224E8" w:rsidRDefault="00222F94" w:rsidP="009D164A">
            <w:pPr>
              <w:spacing w:beforeLines="20" w:before="62" w:afterLines="20" w:after="62" w:line="360" w:lineRule="exact"/>
              <w:ind w:hanging="6"/>
              <w:rPr>
                <w:rFonts w:ascii="宋体"/>
                <w:sz w:val="24"/>
              </w:rPr>
            </w:pPr>
            <w:r w:rsidRPr="000224E8">
              <w:rPr>
                <w:rFonts w:ascii="宋体" w:hAnsi="宋体" w:hint="eastAsia"/>
                <w:sz w:val="24"/>
              </w:rPr>
              <w:t>□批量生产阶段</w:t>
            </w:r>
            <w:r w:rsidRPr="000224E8">
              <w:rPr>
                <w:rFonts w:ascii="宋体" w:hAnsi="宋体"/>
                <w:sz w:val="24"/>
              </w:rPr>
              <w:t xml:space="preserve">  </w:t>
            </w:r>
            <w:r w:rsidRPr="000224E8">
              <w:rPr>
                <w:rFonts w:ascii="宋体" w:hAnsi="宋体" w:hint="eastAsia"/>
                <w:sz w:val="24"/>
              </w:rPr>
              <w:t>□其他</w:t>
            </w:r>
            <w:r w:rsidRPr="000224E8">
              <w:rPr>
                <w:rFonts w:ascii="宋体" w:hAnsi="宋体"/>
                <w:sz w:val="24"/>
                <w:u w:val="single"/>
              </w:rPr>
              <w:t xml:space="preserve">              </w:t>
            </w:r>
          </w:p>
        </w:tc>
      </w:tr>
      <w:tr w:rsidR="00222F94" w:rsidRPr="000224E8" w:rsidTr="002C0E47">
        <w:trPr>
          <w:trHeight w:val="720"/>
          <w:jc w:val="center"/>
        </w:trPr>
        <w:tc>
          <w:tcPr>
            <w:tcW w:w="1166" w:type="pct"/>
            <w:vAlign w:val="center"/>
          </w:tcPr>
          <w:p w:rsidR="00222F94" w:rsidRPr="000224E8" w:rsidRDefault="00222F94" w:rsidP="006839C0">
            <w:pPr>
              <w:jc w:val="center"/>
              <w:rPr>
                <w:rFonts w:ascii="宋体"/>
                <w:sz w:val="24"/>
              </w:rPr>
            </w:pPr>
            <w:r w:rsidRPr="000224E8">
              <w:rPr>
                <w:rFonts w:ascii="宋体" w:hAnsi="宋体" w:hint="eastAsia"/>
                <w:sz w:val="24"/>
              </w:rPr>
              <w:t>项目需求缘由</w:t>
            </w:r>
          </w:p>
        </w:tc>
        <w:tc>
          <w:tcPr>
            <w:tcW w:w="3834" w:type="pct"/>
            <w:gridSpan w:val="4"/>
            <w:vAlign w:val="center"/>
          </w:tcPr>
          <w:p w:rsidR="00222F94" w:rsidRPr="000224E8" w:rsidRDefault="00222F94" w:rsidP="009D164A">
            <w:pPr>
              <w:spacing w:beforeLines="20" w:before="62" w:afterLines="20" w:after="62"/>
              <w:rPr>
                <w:rFonts w:ascii="宋体"/>
                <w:sz w:val="24"/>
              </w:rPr>
            </w:pPr>
            <w:r w:rsidRPr="000224E8">
              <w:rPr>
                <w:rFonts w:ascii="宋体" w:hAnsi="宋体" w:hint="eastAsia"/>
                <w:sz w:val="24"/>
              </w:rPr>
              <w:t>□新产品开发</w:t>
            </w:r>
            <w:r w:rsidRPr="000224E8">
              <w:rPr>
                <w:rFonts w:ascii="宋体" w:hAnsi="宋体"/>
                <w:b/>
                <w:bCs/>
                <w:sz w:val="24"/>
              </w:rPr>
              <w:t xml:space="preserve"> </w:t>
            </w:r>
            <w:r w:rsidRPr="000224E8">
              <w:rPr>
                <w:rFonts w:ascii="宋体" w:hAnsi="宋体"/>
                <w:sz w:val="24"/>
              </w:rPr>
              <w:t xml:space="preserve">     </w:t>
            </w:r>
            <w:r w:rsidRPr="000224E8">
              <w:rPr>
                <w:rFonts w:ascii="宋体" w:hAnsi="宋体" w:hint="eastAsia"/>
                <w:sz w:val="24"/>
              </w:rPr>
              <w:t>□产品升级换代</w:t>
            </w:r>
            <w:r w:rsidRPr="000224E8">
              <w:rPr>
                <w:rFonts w:ascii="宋体" w:hAnsi="宋体"/>
                <w:sz w:val="24"/>
              </w:rPr>
              <w:t xml:space="preserve">   </w:t>
            </w:r>
            <w:r w:rsidRPr="000224E8">
              <w:rPr>
                <w:rFonts w:ascii="宋体" w:hAnsi="宋体" w:hint="eastAsia"/>
                <w:sz w:val="24"/>
              </w:rPr>
              <w:t>□生产线技术改造</w:t>
            </w:r>
            <w:r w:rsidRPr="000224E8">
              <w:rPr>
                <w:rFonts w:ascii="宋体" w:hAnsi="宋体"/>
                <w:sz w:val="24"/>
              </w:rPr>
              <w:t xml:space="preserve">  </w:t>
            </w:r>
          </w:p>
          <w:p w:rsidR="00222F94" w:rsidRPr="000224E8" w:rsidRDefault="00222F94" w:rsidP="009D164A">
            <w:pPr>
              <w:spacing w:beforeLines="20" w:before="62" w:afterLines="20" w:after="62"/>
              <w:rPr>
                <w:rFonts w:ascii="宋体"/>
                <w:sz w:val="24"/>
              </w:rPr>
            </w:pPr>
            <w:r w:rsidRPr="000224E8">
              <w:rPr>
                <w:rFonts w:ascii="宋体" w:hAnsi="宋体" w:hint="eastAsia"/>
                <w:sz w:val="24"/>
              </w:rPr>
              <w:t>□制造工艺改进</w:t>
            </w:r>
            <w:r w:rsidRPr="000224E8">
              <w:rPr>
                <w:rFonts w:ascii="宋体" w:hAnsi="宋体"/>
                <w:b/>
                <w:bCs/>
                <w:sz w:val="24"/>
              </w:rPr>
              <w:t xml:space="preserve"> </w:t>
            </w:r>
            <w:r w:rsidRPr="000224E8">
              <w:rPr>
                <w:rFonts w:ascii="宋体" w:hAnsi="宋体"/>
                <w:sz w:val="24"/>
              </w:rPr>
              <w:t xml:space="preserve">   </w:t>
            </w:r>
            <w:r w:rsidRPr="000224E8">
              <w:rPr>
                <w:rFonts w:ascii="宋体" w:hAnsi="宋体" w:hint="eastAsia"/>
                <w:sz w:val="24"/>
              </w:rPr>
              <w:t>□制造装备改进</w:t>
            </w:r>
            <w:r w:rsidRPr="000224E8">
              <w:rPr>
                <w:rFonts w:ascii="宋体" w:hAnsi="宋体"/>
                <w:sz w:val="24"/>
              </w:rPr>
              <w:t xml:space="preserve">   </w:t>
            </w:r>
            <w:r w:rsidRPr="000224E8">
              <w:rPr>
                <w:rFonts w:ascii="宋体" w:hAnsi="宋体" w:hint="eastAsia"/>
                <w:sz w:val="24"/>
              </w:rPr>
              <w:t>□其他</w:t>
            </w:r>
            <w:r w:rsidRPr="000224E8">
              <w:rPr>
                <w:rFonts w:ascii="宋体" w:hAnsi="宋体"/>
                <w:sz w:val="24"/>
                <w:u w:val="single"/>
              </w:rPr>
              <w:t xml:space="preserve">          </w:t>
            </w:r>
          </w:p>
        </w:tc>
      </w:tr>
      <w:tr w:rsidR="00222F94" w:rsidRPr="000224E8" w:rsidTr="002C0E47">
        <w:trPr>
          <w:trHeight w:val="720"/>
          <w:jc w:val="center"/>
        </w:trPr>
        <w:tc>
          <w:tcPr>
            <w:tcW w:w="1166" w:type="pct"/>
            <w:vAlign w:val="center"/>
          </w:tcPr>
          <w:p w:rsidR="00222F94" w:rsidRPr="000224E8" w:rsidRDefault="00222F94" w:rsidP="006839C0">
            <w:pPr>
              <w:jc w:val="center"/>
              <w:rPr>
                <w:rFonts w:ascii="宋体"/>
                <w:kern w:val="0"/>
                <w:sz w:val="24"/>
              </w:rPr>
            </w:pPr>
            <w:r w:rsidRPr="000224E8">
              <w:rPr>
                <w:rFonts w:ascii="宋体" w:hAnsi="宋体" w:hint="eastAsia"/>
                <w:sz w:val="24"/>
              </w:rPr>
              <w:t>意向</w:t>
            </w:r>
            <w:r w:rsidRPr="000224E8">
              <w:rPr>
                <w:rFonts w:ascii="宋体" w:hAnsi="宋体" w:hint="eastAsia"/>
                <w:kern w:val="0"/>
                <w:sz w:val="24"/>
              </w:rPr>
              <w:t>合作方式</w:t>
            </w:r>
          </w:p>
        </w:tc>
        <w:tc>
          <w:tcPr>
            <w:tcW w:w="3834" w:type="pct"/>
            <w:gridSpan w:val="4"/>
            <w:vAlign w:val="center"/>
          </w:tcPr>
          <w:p w:rsidR="00222F94" w:rsidRPr="000224E8" w:rsidRDefault="00222F94" w:rsidP="009D164A">
            <w:pPr>
              <w:spacing w:beforeLines="20" w:before="62" w:afterLines="20" w:after="62"/>
              <w:rPr>
                <w:rFonts w:ascii="宋体"/>
                <w:sz w:val="24"/>
              </w:rPr>
            </w:pPr>
            <w:r w:rsidRPr="000224E8">
              <w:rPr>
                <w:rFonts w:ascii="宋体" w:hAnsi="宋体" w:hint="eastAsia"/>
                <w:sz w:val="24"/>
              </w:rPr>
              <w:t>■产权转让</w:t>
            </w:r>
            <w:r w:rsidRPr="000224E8">
              <w:rPr>
                <w:rFonts w:ascii="宋体" w:hAnsi="宋体"/>
                <w:sz w:val="24"/>
              </w:rPr>
              <w:t xml:space="preserve">    </w:t>
            </w:r>
            <w:r w:rsidRPr="000224E8">
              <w:rPr>
                <w:rFonts w:ascii="宋体" w:hAnsi="宋体" w:hint="eastAsia"/>
                <w:sz w:val="24"/>
              </w:rPr>
              <w:t>■合作开发</w:t>
            </w:r>
            <w:r w:rsidRPr="000224E8">
              <w:rPr>
                <w:rFonts w:ascii="宋体" w:hAnsi="宋体"/>
                <w:sz w:val="24"/>
              </w:rPr>
              <w:t xml:space="preserve">    </w:t>
            </w:r>
            <w:r w:rsidRPr="000224E8">
              <w:rPr>
                <w:rFonts w:ascii="宋体" w:hAnsi="宋体" w:hint="eastAsia"/>
                <w:sz w:val="24"/>
              </w:rPr>
              <w:t>□技术咨询</w:t>
            </w:r>
            <w:r w:rsidRPr="000224E8">
              <w:rPr>
                <w:rFonts w:ascii="宋体" w:hAnsi="宋体"/>
                <w:sz w:val="24"/>
              </w:rPr>
              <w:t xml:space="preserve">    </w:t>
            </w:r>
            <w:r w:rsidRPr="000224E8">
              <w:rPr>
                <w:rFonts w:ascii="宋体" w:hAnsi="宋体" w:hint="eastAsia"/>
                <w:sz w:val="24"/>
              </w:rPr>
              <w:t>□技术服务</w:t>
            </w:r>
            <w:r w:rsidRPr="000224E8">
              <w:rPr>
                <w:rFonts w:ascii="宋体" w:hAnsi="宋体"/>
                <w:sz w:val="24"/>
              </w:rPr>
              <w:t xml:space="preserve">  </w:t>
            </w:r>
          </w:p>
          <w:p w:rsidR="00222F94" w:rsidRPr="000224E8" w:rsidRDefault="00222F94" w:rsidP="009D164A">
            <w:pPr>
              <w:spacing w:beforeLines="20" w:before="62" w:afterLines="20" w:after="62"/>
              <w:rPr>
                <w:rFonts w:ascii="宋体"/>
                <w:sz w:val="24"/>
              </w:rPr>
            </w:pPr>
            <w:r w:rsidRPr="000224E8">
              <w:rPr>
                <w:rFonts w:ascii="宋体" w:hAnsi="宋体" w:hint="eastAsia"/>
                <w:sz w:val="24"/>
              </w:rPr>
              <w:t>□寻试验基地</w:t>
            </w:r>
            <w:r w:rsidRPr="000224E8">
              <w:rPr>
                <w:rFonts w:ascii="宋体" w:hAnsi="宋体"/>
                <w:sz w:val="24"/>
              </w:rPr>
              <w:t xml:space="preserve">  </w:t>
            </w:r>
            <w:r w:rsidRPr="000224E8">
              <w:rPr>
                <w:rFonts w:ascii="宋体" w:hAnsi="宋体" w:hint="eastAsia"/>
                <w:sz w:val="24"/>
              </w:rPr>
              <w:t>□其它</w:t>
            </w:r>
            <w:r w:rsidRPr="000224E8">
              <w:rPr>
                <w:rFonts w:ascii="宋体" w:hAnsi="宋体"/>
                <w:sz w:val="24"/>
                <w:u w:val="single"/>
              </w:rPr>
              <w:t xml:space="preserve">                </w:t>
            </w:r>
          </w:p>
        </w:tc>
      </w:tr>
      <w:tr w:rsidR="00222F94" w:rsidRPr="000224E8" w:rsidTr="002C0E47">
        <w:trPr>
          <w:trHeight w:val="516"/>
          <w:jc w:val="center"/>
        </w:trPr>
        <w:tc>
          <w:tcPr>
            <w:tcW w:w="1166" w:type="pct"/>
            <w:vAlign w:val="center"/>
          </w:tcPr>
          <w:p w:rsidR="00222F94" w:rsidRPr="000224E8" w:rsidRDefault="00222F94" w:rsidP="006839C0">
            <w:pPr>
              <w:jc w:val="center"/>
              <w:rPr>
                <w:rFonts w:ascii="宋体"/>
                <w:sz w:val="24"/>
              </w:rPr>
            </w:pPr>
            <w:r w:rsidRPr="000224E8">
              <w:rPr>
                <w:rFonts w:ascii="宋体" w:hAnsi="宋体" w:hint="eastAsia"/>
                <w:sz w:val="24"/>
              </w:rPr>
              <w:t>意向合作单位</w:t>
            </w:r>
          </w:p>
        </w:tc>
        <w:tc>
          <w:tcPr>
            <w:tcW w:w="3834" w:type="pct"/>
            <w:gridSpan w:val="4"/>
            <w:vAlign w:val="center"/>
          </w:tcPr>
          <w:p w:rsidR="00222F94" w:rsidRPr="000224E8" w:rsidRDefault="00222F94" w:rsidP="006839C0">
            <w:pPr>
              <w:rPr>
                <w:rFonts w:ascii="宋体"/>
                <w:sz w:val="24"/>
              </w:rPr>
            </w:pPr>
          </w:p>
        </w:tc>
      </w:tr>
      <w:tr w:rsidR="00222F94" w:rsidRPr="000224E8" w:rsidTr="002C0E47">
        <w:trPr>
          <w:trHeight w:val="466"/>
          <w:jc w:val="center"/>
        </w:trPr>
        <w:tc>
          <w:tcPr>
            <w:tcW w:w="1166" w:type="pct"/>
            <w:vAlign w:val="center"/>
          </w:tcPr>
          <w:p w:rsidR="00222F94" w:rsidRPr="000224E8" w:rsidRDefault="00222F94" w:rsidP="006839C0">
            <w:pPr>
              <w:jc w:val="center"/>
              <w:rPr>
                <w:rFonts w:ascii="宋体"/>
                <w:sz w:val="24"/>
              </w:rPr>
            </w:pPr>
            <w:r w:rsidRPr="000224E8">
              <w:rPr>
                <w:rFonts w:ascii="宋体" w:hAnsi="宋体" w:hint="eastAsia"/>
                <w:sz w:val="24"/>
              </w:rPr>
              <w:t>拟投入资金额</w:t>
            </w:r>
          </w:p>
        </w:tc>
        <w:tc>
          <w:tcPr>
            <w:tcW w:w="1340" w:type="pct"/>
            <w:vAlign w:val="center"/>
          </w:tcPr>
          <w:p w:rsidR="00222F94" w:rsidRPr="000224E8" w:rsidRDefault="00222F94" w:rsidP="004F3892">
            <w:pPr>
              <w:rPr>
                <w:rFonts w:ascii="宋体"/>
                <w:sz w:val="24"/>
              </w:rPr>
            </w:pPr>
            <w:r w:rsidRPr="000224E8">
              <w:rPr>
                <w:rFonts w:ascii="宋体" w:hAnsi="宋体" w:hint="eastAsia"/>
                <w:sz w:val="24"/>
              </w:rPr>
              <w:t>根据技术情况而定</w:t>
            </w:r>
          </w:p>
        </w:tc>
        <w:tc>
          <w:tcPr>
            <w:tcW w:w="1066" w:type="pct"/>
            <w:gridSpan w:val="2"/>
            <w:vAlign w:val="center"/>
          </w:tcPr>
          <w:p w:rsidR="00222F94" w:rsidRPr="000224E8" w:rsidRDefault="00222F94" w:rsidP="006839C0">
            <w:pPr>
              <w:rPr>
                <w:rFonts w:ascii="宋体"/>
                <w:sz w:val="24"/>
              </w:rPr>
            </w:pPr>
            <w:r w:rsidRPr="000224E8">
              <w:rPr>
                <w:rFonts w:ascii="宋体" w:hAnsi="宋体" w:hint="eastAsia"/>
                <w:sz w:val="24"/>
              </w:rPr>
              <w:t>期望达产效益</w:t>
            </w:r>
          </w:p>
        </w:tc>
        <w:tc>
          <w:tcPr>
            <w:tcW w:w="1429" w:type="pct"/>
            <w:vAlign w:val="center"/>
          </w:tcPr>
          <w:p w:rsidR="00222F94" w:rsidRPr="000224E8" w:rsidRDefault="00222F94" w:rsidP="00F25C77">
            <w:pPr>
              <w:ind w:firstLineChars="350" w:firstLine="840"/>
              <w:rPr>
                <w:rFonts w:ascii="宋体"/>
                <w:sz w:val="24"/>
              </w:rPr>
            </w:pPr>
            <w:r w:rsidRPr="000224E8">
              <w:rPr>
                <w:rFonts w:ascii="宋体" w:hAnsi="宋体"/>
                <w:sz w:val="24"/>
              </w:rPr>
              <w:t xml:space="preserve"> </w:t>
            </w:r>
          </w:p>
        </w:tc>
      </w:tr>
      <w:tr w:rsidR="00222F94" w:rsidRPr="000224E8" w:rsidTr="002C0E47">
        <w:trPr>
          <w:trHeight w:val="3622"/>
          <w:jc w:val="center"/>
        </w:trPr>
        <w:tc>
          <w:tcPr>
            <w:tcW w:w="1166" w:type="pct"/>
            <w:vAlign w:val="center"/>
          </w:tcPr>
          <w:p w:rsidR="00222F94" w:rsidRPr="000224E8" w:rsidRDefault="00222F94" w:rsidP="006839C0">
            <w:pPr>
              <w:spacing w:line="360" w:lineRule="exact"/>
              <w:jc w:val="center"/>
              <w:rPr>
                <w:rFonts w:ascii="宋体"/>
                <w:sz w:val="24"/>
              </w:rPr>
            </w:pPr>
            <w:r w:rsidRPr="000224E8">
              <w:rPr>
                <w:rFonts w:ascii="宋体" w:hAnsi="宋体" w:hint="eastAsia"/>
                <w:sz w:val="24"/>
              </w:rPr>
              <w:t>项目简要说明及主要技术参数</w:t>
            </w:r>
          </w:p>
          <w:p w:rsidR="00222F94" w:rsidRPr="000224E8" w:rsidRDefault="00222F94" w:rsidP="006839C0">
            <w:pPr>
              <w:spacing w:line="360" w:lineRule="exact"/>
              <w:jc w:val="center"/>
              <w:rPr>
                <w:rFonts w:ascii="宋体"/>
                <w:sz w:val="24"/>
              </w:rPr>
            </w:pPr>
            <w:r w:rsidRPr="000224E8">
              <w:rPr>
                <w:rFonts w:ascii="宋体" w:hAnsi="宋体" w:hint="eastAsia"/>
                <w:sz w:val="24"/>
              </w:rPr>
              <w:t>（限</w:t>
            </w:r>
            <w:r w:rsidRPr="000224E8">
              <w:rPr>
                <w:rFonts w:ascii="宋体" w:hAnsi="宋体"/>
                <w:sz w:val="24"/>
              </w:rPr>
              <w:t>500</w:t>
            </w:r>
            <w:r w:rsidRPr="000224E8">
              <w:rPr>
                <w:rFonts w:ascii="宋体" w:hAnsi="宋体" w:hint="eastAsia"/>
                <w:sz w:val="24"/>
              </w:rPr>
              <w:t>字）</w:t>
            </w:r>
          </w:p>
        </w:tc>
        <w:tc>
          <w:tcPr>
            <w:tcW w:w="3834" w:type="pct"/>
            <w:gridSpan w:val="4"/>
            <w:vAlign w:val="center"/>
          </w:tcPr>
          <w:p w:rsidR="00222F94" w:rsidRPr="000224E8" w:rsidRDefault="00222F94" w:rsidP="00062153">
            <w:pPr>
              <w:widowControl/>
              <w:spacing w:line="360" w:lineRule="auto"/>
              <w:rPr>
                <w:rFonts w:ascii="宋体"/>
                <w:sz w:val="24"/>
              </w:rPr>
            </w:pPr>
            <w:r w:rsidRPr="000224E8">
              <w:rPr>
                <w:rFonts w:ascii="宋体" w:hAnsi="宋体"/>
                <w:sz w:val="24"/>
              </w:rPr>
              <w:t>1.</w:t>
            </w:r>
            <w:r w:rsidRPr="000224E8">
              <w:rPr>
                <w:rFonts w:ascii="宋体" w:hAnsi="宋体" w:hint="eastAsia"/>
                <w:sz w:val="24"/>
              </w:rPr>
              <w:t>先进的交通信号控制策略：能够根据多源交通数据（如流量、排队长度、浮动车等）自动判断道路状况（如拥挤度），并生成控制策略下发信号机执行，可以有效降低高峰期的交通延误。</w:t>
            </w:r>
            <w:r w:rsidRPr="000224E8">
              <w:rPr>
                <w:rFonts w:ascii="宋体" w:hAnsi="宋体"/>
                <w:sz w:val="24"/>
              </w:rPr>
              <w:t>2.</w:t>
            </w:r>
            <w:r w:rsidRPr="000224E8">
              <w:rPr>
                <w:rFonts w:ascii="宋体" w:hAnsi="宋体" w:hint="eastAsia"/>
                <w:sz w:val="24"/>
              </w:rPr>
              <w:t>基于车路协同的交通信号控制算法和关键设备（如</w:t>
            </w:r>
            <w:r w:rsidRPr="000224E8">
              <w:rPr>
                <w:rFonts w:ascii="宋体" w:hAnsi="宋体"/>
                <w:sz w:val="24"/>
              </w:rPr>
              <w:t>RFID</w:t>
            </w:r>
            <w:r w:rsidRPr="000224E8">
              <w:rPr>
                <w:rFonts w:ascii="宋体" w:hAnsi="宋体" w:hint="eastAsia"/>
                <w:sz w:val="24"/>
              </w:rPr>
              <w:t>）；</w:t>
            </w:r>
            <w:r w:rsidRPr="000224E8">
              <w:rPr>
                <w:rFonts w:ascii="宋体" w:hAnsi="宋体"/>
                <w:sz w:val="24"/>
              </w:rPr>
              <w:t>3.</w:t>
            </w:r>
            <w:r w:rsidRPr="000224E8">
              <w:rPr>
                <w:rFonts w:ascii="宋体" w:hAnsi="宋体" w:hint="eastAsia"/>
                <w:sz w:val="24"/>
              </w:rPr>
              <w:t>地磁、微波等交通参数检测器，可以完成流量采集和测速；</w:t>
            </w:r>
            <w:r w:rsidRPr="000224E8">
              <w:rPr>
                <w:rFonts w:ascii="宋体" w:hAnsi="宋体"/>
                <w:sz w:val="24"/>
              </w:rPr>
              <w:t>4.</w:t>
            </w:r>
            <w:r w:rsidRPr="000224E8">
              <w:rPr>
                <w:rFonts w:ascii="宋体" w:hAnsi="宋体" w:hint="eastAsia"/>
                <w:sz w:val="24"/>
              </w:rPr>
              <w:t>交通信号控制中的</w:t>
            </w:r>
            <w:r w:rsidRPr="000224E8">
              <w:rPr>
                <w:rFonts w:ascii="宋体" w:hAnsi="宋体"/>
                <w:sz w:val="24"/>
              </w:rPr>
              <w:t>NTCIP</w:t>
            </w:r>
            <w:r w:rsidRPr="000224E8">
              <w:rPr>
                <w:rFonts w:ascii="宋体" w:hAnsi="宋体" w:hint="eastAsia"/>
                <w:sz w:val="24"/>
              </w:rPr>
              <w:t>协议；</w:t>
            </w:r>
            <w:r w:rsidRPr="000224E8">
              <w:rPr>
                <w:rFonts w:ascii="宋体" w:hAnsi="宋体"/>
                <w:sz w:val="24"/>
              </w:rPr>
              <w:t>5.</w:t>
            </w:r>
            <w:r w:rsidRPr="000224E8">
              <w:rPr>
                <w:rFonts w:ascii="宋体" w:hAnsi="宋体" w:hint="eastAsia"/>
                <w:sz w:val="24"/>
              </w:rPr>
              <w:t>其它与交通信号控制相关的软硬件产品。</w:t>
            </w:r>
          </w:p>
        </w:tc>
      </w:tr>
      <w:tr w:rsidR="00222F94" w:rsidRPr="000224E8" w:rsidTr="002C0E47">
        <w:trPr>
          <w:trHeight w:val="624"/>
          <w:jc w:val="center"/>
        </w:trPr>
        <w:tc>
          <w:tcPr>
            <w:tcW w:w="1166" w:type="pct"/>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hint="eastAsia"/>
                <w:sz w:val="24"/>
              </w:rPr>
              <w:t>联</w:t>
            </w:r>
            <w:r w:rsidRPr="000224E8">
              <w:rPr>
                <w:rFonts w:ascii="宋体" w:hAnsi="宋体"/>
                <w:sz w:val="24"/>
              </w:rPr>
              <w:t xml:space="preserve">  </w:t>
            </w:r>
            <w:r w:rsidRPr="000224E8">
              <w:rPr>
                <w:rFonts w:ascii="宋体" w:hAnsi="宋体" w:hint="eastAsia"/>
                <w:sz w:val="24"/>
              </w:rPr>
              <w:t>系</w:t>
            </w:r>
            <w:r w:rsidRPr="000224E8">
              <w:rPr>
                <w:rFonts w:ascii="宋体" w:hAnsi="宋体"/>
                <w:sz w:val="24"/>
              </w:rPr>
              <w:t xml:space="preserve">  </w:t>
            </w:r>
            <w:r w:rsidRPr="000224E8">
              <w:rPr>
                <w:rFonts w:ascii="宋体" w:hAnsi="宋体" w:hint="eastAsia"/>
                <w:sz w:val="24"/>
              </w:rPr>
              <w:t>人</w:t>
            </w:r>
          </w:p>
        </w:tc>
        <w:tc>
          <w:tcPr>
            <w:tcW w:w="1719" w:type="pct"/>
            <w:gridSpan w:val="2"/>
            <w:tcBorders>
              <w:right w:val="single" w:sz="6" w:space="0" w:color="auto"/>
            </w:tcBorders>
            <w:vAlign w:val="center"/>
          </w:tcPr>
          <w:p w:rsidR="00222F94" w:rsidRPr="000224E8" w:rsidRDefault="00222F94" w:rsidP="006839C0">
            <w:pPr>
              <w:spacing w:line="360" w:lineRule="exact"/>
              <w:jc w:val="center"/>
              <w:rPr>
                <w:rFonts w:ascii="宋体"/>
                <w:sz w:val="24"/>
              </w:rPr>
            </w:pPr>
            <w:r w:rsidRPr="000224E8">
              <w:rPr>
                <w:rFonts w:ascii="宋体" w:hAnsi="宋体"/>
                <w:sz w:val="24"/>
              </w:rPr>
              <w:t xml:space="preserve"> </w:t>
            </w:r>
            <w:r>
              <w:rPr>
                <w:rFonts w:ascii="宋体" w:hAnsi="宋体" w:hint="eastAsia"/>
                <w:sz w:val="24"/>
              </w:rPr>
              <w:t>范志锋</w:t>
            </w:r>
          </w:p>
        </w:tc>
        <w:tc>
          <w:tcPr>
            <w:tcW w:w="687" w:type="pct"/>
            <w:tcBorders>
              <w:right w:val="single" w:sz="6" w:space="0" w:color="auto"/>
            </w:tcBorders>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hint="eastAsia"/>
                <w:sz w:val="24"/>
              </w:rPr>
              <w:t>电</w:t>
            </w:r>
            <w:r w:rsidRPr="000224E8">
              <w:rPr>
                <w:rFonts w:ascii="宋体" w:hAnsi="宋体"/>
                <w:sz w:val="24"/>
              </w:rPr>
              <w:t xml:space="preserve">    </w:t>
            </w:r>
            <w:r w:rsidRPr="000224E8">
              <w:rPr>
                <w:rFonts w:ascii="宋体" w:hAnsi="宋体" w:hint="eastAsia"/>
                <w:sz w:val="24"/>
              </w:rPr>
              <w:t>话</w:t>
            </w:r>
          </w:p>
        </w:tc>
        <w:tc>
          <w:tcPr>
            <w:tcW w:w="1429" w:type="pct"/>
            <w:vAlign w:val="center"/>
          </w:tcPr>
          <w:p w:rsidR="00222F94" w:rsidRPr="000224E8" w:rsidRDefault="00222F94" w:rsidP="004F3892">
            <w:pPr>
              <w:spacing w:line="360" w:lineRule="exact"/>
              <w:rPr>
                <w:rFonts w:ascii="宋体"/>
                <w:sz w:val="24"/>
              </w:rPr>
            </w:pPr>
            <w:r>
              <w:rPr>
                <w:rFonts w:ascii="宋体" w:hAnsi="宋体"/>
                <w:sz w:val="24"/>
              </w:rPr>
              <w:t>0518-85981719</w:t>
            </w:r>
          </w:p>
        </w:tc>
      </w:tr>
      <w:tr w:rsidR="00222F94" w:rsidRPr="000224E8" w:rsidTr="002C0E47">
        <w:trPr>
          <w:trHeight w:val="440"/>
          <w:jc w:val="center"/>
        </w:trPr>
        <w:tc>
          <w:tcPr>
            <w:tcW w:w="1166" w:type="pct"/>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hint="eastAsia"/>
                <w:sz w:val="24"/>
              </w:rPr>
              <w:t>传</w:t>
            </w:r>
            <w:r w:rsidRPr="000224E8">
              <w:rPr>
                <w:rFonts w:ascii="宋体" w:hAnsi="宋体"/>
                <w:sz w:val="24"/>
              </w:rPr>
              <w:t xml:space="preserve">      </w:t>
            </w:r>
            <w:r w:rsidRPr="000224E8">
              <w:rPr>
                <w:rFonts w:ascii="宋体" w:hAnsi="宋体" w:hint="eastAsia"/>
                <w:sz w:val="24"/>
              </w:rPr>
              <w:t>真</w:t>
            </w:r>
          </w:p>
        </w:tc>
        <w:tc>
          <w:tcPr>
            <w:tcW w:w="1719" w:type="pct"/>
            <w:gridSpan w:val="2"/>
            <w:tcBorders>
              <w:right w:val="single" w:sz="6" w:space="0" w:color="auto"/>
            </w:tcBorders>
            <w:vAlign w:val="center"/>
          </w:tcPr>
          <w:p w:rsidR="00222F94" w:rsidRPr="000224E8" w:rsidRDefault="00222F94" w:rsidP="006839C0">
            <w:pPr>
              <w:spacing w:line="360" w:lineRule="exact"/>
              <w:jc w:val="center"/>
              <w:rPr>
                <w:rFonts w:ascii="宋体"/>
                <w:sz w:val="24"/>
              </w:rPr>
            </w:pPr>
            <w:r>
              <w:rPr>
                <w:rFonts w:ascii="宋体" w:hAnsi="宋体"/>
                <w:sz w:val="24"/>
              </w:rPr>
              <w:t>0518-85981799</w:t>
            </w:r>
            <w:r w:rsidRPr="000224E8">
              <w:rPr>
                <w:rFonts w:ascii="宋体" w:hAnsi="宋体"/>
                <w:sz w:val="24"/>
              </w:rPr>
              <w:t xml:space="preserve"> </w:t>
            </w:r>
          </w:p>
        </w:tc>
        <w:tc>
          <w:tcPr>
            <w:tcW w:w="687" w:type="pct"/>
            <w:tcBorders>
              <w:right w:val="single" w:sz="6" w:space="0" w:color="auto"/>
            </w:tcBorders>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sz w:val="24"/>
              </w:rPr>
              <w:t>E-mail</w:t>
            </w:r>
          </w:p>
        </w:tc>
        <w:tc>
          <w:tcPr>
            <w:tcW w:w="1429" w:type="pct"/>
            <w:vAlign w:val="center"/>
          </w:tcPr>
          <w:p w:rsidR="00222F94" w:rsidRPr="000224E8" w:rsidRDefault="00A759EA" w:rsidP="004F3892">
            <w:pPr>
              <w:spacing w:line="360" w:lineRule="exact"/>
              <w:rPr>
                <w:rFonts w:ascii="宋体"/>
                <w:sz w:val="24"/>
              </w:rPr>
            </w:pPr>
            <w:hyperlink r:id="rId12" w:history="1">
              <w:r w:rsidR="00222F94" w:rsidRPr="006562FA">
                <w:rPr>
                  <w:rStyle w:val="a3"/>
                </w:rPr>
                <w:t>fanzhfng@163.com</w:t>
              </w:r>
            </w:hyperlink>
          </w:p>
        </w:tc>
      </w:tr>
      <w:tr w:rsidR="00222F94" w:rsidRPr="000224E8" w:rsidTr="002C0E47">
        <w:trPr>
          <w:trHeight w:val="598"/>
          <w:jc w:val="center"/>
        </w:trPr>
        <w:tc>
          <w:tcPr>
            <w:tcW w:w="1166" w:type="pct"/>
            <w:tcBorders>
              <w:bottom w:val="single" w:sz="6" w:space="0" w:color="auto"/>
            </w:tcBorders>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hint="eastAsia"/>
                <w:sz w:val="24"/>
              </w:rPr>
              <w:t>地</w:t>
            </w:r>
            <w:r w:rsidRPr="000224E8">
              <w:rPr>
                <w:rFonts w:ascii="宋体" w:hAnsi="宋体"/>
                <w:sz w:val="24"/>
              </w:rPr>
              <w:t xml:space="preserve">      </w:t>
            </w:r>
            <w:r w:rsidRPr="000224E8">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0224E8" w:rsidRDefault="00222F94" w:rsidP="006839C0">
            <w:pPr>
              <w:spacing w:line="360" w:lineRule="exact"/>
              <w:jc w:val="center"/>
              <w:rPr>
                <w:rFonts w:ascii="宋体"/>
                <w:sz w:val="24"/>
              </w:rPr>
            </w:pPr>
            <w:r>
              <w:rPr>
                <w:rFonts w:ascii="宋体" w:hAnsi="宋体" w:hint="eastAsia"/>
                <w:sz w:val="24"/>
              </w:rPr>
              <w:t>连云港市圣湖路</w:t>
            </w:r>
            <w:r>
              <w:rPr>
                <w:rFonts w:ascii="宋体" w:hAnsi="宋体"/>
                <w:sz w:val="24"/>
              </w:rPr>
              <w:t>18</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Pr="000224E8" w:rsidRDefault="00222F94" w:rsidP="009D164A">
            <w:pPr>
              <w:spacing w:beforeLines="50" w:before="156" w:afterLines="50" w:after="156"/>
              <w:jc w:val="center"/>
              <w:rPr>
                <w:rFonts w:ascii="宋体"/>
                <w:sz w:val="24"/>
              </w:rPr>
            </w:pPr>
            <w:r w:rsidRPr="000224E8">
              <w:rPr>
                <w:rFonts w:ascii="宋体" w:hAnsi="宋体" w:hint="eastAsia"/>
                <w:sz w:val="24"/>
              </w:rPr>
              <w:t>邮</w:t>
            </w:r>
            <w:r w:rsidRPr="000224E8">
              <w:rPr>
                <w:rFonts w:ascii="宋体" w:hAnsi="宋体"/>
                <w:sz w:val="24"/>
              </w:rPr>
              <w:t xml:space="preserve">    </w:t>
            </w:r>
            <w:r w:rsidRPr="000224E8">
              <w:rPr>
                <w:rFonts w:ascii="宋体" w:hAnsi="宋体" w:hint="eastAsia"/>
                <w:sz w:val="24"/>
              </w:rPr>
              <w:t>编</w:t>
            </w:r>
          </w:p>
        </w:tc>
        <w:tc>
          <w:tcPr>
            <w:tcW w:w="1429" w:type="pct"/>
            <w:tcBorders>
              <w:bottom w:val="single" w:sz="6" w:space="0" w:color="auto"/>
            </w:tcBorders>
            <w:vAlign w:val="center"/>
          </w:tcPr>
          <w:p w:rsidR="00222F94" w:rsidRPr="000224E8" w:rsidRDefault="00222F94" w:rsidP="004F3892">
            <w:pPr>
              <w:spacing w:line="360" w:lineRule="exact"/>
              <w:rPr>
                <w:rFonts w:ascii="宋体"/>
                <w:sz w:val="24"/>
              </w:rPr>
            </w:pPr>
            <w:r>
              <w:rPr>
                <w:rFonts w:ascii="宋体" w:hAnsi="宋体"/>
                <w:sz w:val="24"/>
              </w:rPr>
              <w:t>222061</w:t>
            </w:r>
          </w:p>
        </w:tc>
      </w:tr>
    </w:tbl>
    <w:p w:rsidR="00222F94" w:rsidRPr="000224E8"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连云港杰瑞深软科技有限公司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hAnsi="宋体" w:hint="eastAsia"/>
                <w:sz w:val="24"/>
              </w:rPr>
              <w:t>交互式产品电子手册</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10</w:t>
            </w:r>
            <w:r>
              <w:rPr>
                <w:rFonts w:ascii="宋体"/>
                <w:sz w:val="24"/>
              </w:rPr>
              <w:t>0</w:t>
            </w:r>
            <w:r>
              <w:rPr>
                <w:rFonts w:ascii="宋体" w:hAnsi="宋体" w:hint="eastAsia"/>
                <w:sz w:val="24"/>
              </w:rPr>
              <w:t>万</w:t>
            </w:r>
            <w:r>
              <w:rPr>
                <w:rFonts w:ascii="宋体" w:hAnsi="宋体"/>
                <w:sz w:val="24"/>
              </w:rPr>
              <w:t xml:space="preserve"> </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1000</w:t>
            </w:r>
            <w:r>
              <w:rPr>
                <w:rFonts w:ascii="宋体" w:hAnsi="宋体" w:hint="eastAsia"/>
                <w:sz w:val="24"/>
              </w:rPr>
              <w:t>万</w:t>
            </w: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AC2082">
            <w:pPr>
              <w:widowControl/>
              <w:spacing w:line="360" w:lineRule="auto"/>
              <w:rPr>
                <w:rFonts w:ascii="宋体"/>
                <w:sz w:val="24"/>
              </w:rPr>
            </w:pPr>
            <w:r>
              <w:rPr>
                <w:rFonts w:ascii="宋体" w:hAnsi="宋体" w:hint="eastAsia"/>
                <w:sz w:val="24"/>
              </w:rPr>
              <w:t>交互式产品电子手册是一</w:t>
            </w:r>
            <w:r w:rsidRPr="00F70397">
              <w:rPr>
                <w:rFonts w:ascii="宋体" w:hAnsi="宋体" w:hint="eastAsia"/>
                <w:sz w:val="24"/>
              </w:rPr>
              <w:t>套集编码、制作、管理、发布、阅读于一体的动态信息交付软件</w:t>
            </w:r>
            <w:r>
              <w:rPr>
                <w:rFonts w:ascii="宋体" w:hAnsi="宋体" w:hint="eastAsia"/>
                <w:sz w:val="24"/>
              </w:rPr>
              <w:t>，</w:t>
            </w:r>
            <w:r w:rsidRPr="009618FC">
              <w:rPr>
                <w:rFonts w:ascii="宋体" w:hAnsi="宋体" w:hint="eastAsia"/>
                <w:sz w:val="24"/>
              </w:rPr>
              <w:t>通过元数据管理、知识库、数据建模、数据搜索引擎、</w:t>
            </w:r>
            <w:r>
              <w:rPr>
                <w:rFonts w:ascii="宋体" w:hAnsi="宋体" w:hint="eastAsia"/>
                <w:sz w:val="24"/>
              </w:rPr>
              <w:t>产品</w:t>
            </w:r>
            <w:r w:rsidRPr="009618FC">
              <w:rPr>
                <w:rFonts w:ascii="宋体" w:hAnsi="宋体"/>
                <w:sz w:val="24"/>
              </w:rPr>
              <w:t>3D</w:t>
            </w:r>
            <w:r>
              <w:rPr>
                <w:rFonts w:ascii="宋体" w:hAnsi="宋体" w:hint="eastAsia"/>
                <w:sz w:val="24"/>
              </w:rPr>
              <w:t>模型制作与展示等新技术应用</w:t>
            </w:r>
            <w:r w:rsidRPr="00F70397">
              <w:rPr>
                <w:rFonts w:ascii="宋体" w:hAnsi="宋体" w:hint="eastAsia"/>
                <w:sz w:val="24"/>
              </w:rPr>
              <w:t>，将产品设计</w:t>
            </w:r>
            <w:r>
              <w:rPr>
                <w:rFonts w:ascii="宋体" w:hAnsi="宋体" w:hint="eastAsia"/>
                <w:sz w:val="24"/>
              </w:rPr>
              <w:t>数据用途多元化</w:t>
            </w:r>
            <w:r w:rsidRPr="009618FC">
              <w:rPr>
                <w:rFonts w:ascii="宋体" w:hAnsi="宋体" w:hint="eastAsia"/>
                <w:sz w:val="24"/>
              </w:rPr>
              <w:t>。</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吴茂传</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0518-85823023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0518-85823050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F05C02" w:rsidP="0046377F">
            <w:pPr>
              <w:spacing w:line="360" w:lineRule="exact"/>
              <w:jc w:val="center"/>
              <w:rPr>
                <w:rFonts w:ascii="宋体"/>
                <w:sz w:val="24"/>
              </w:rPr>
            </w:pPr>
            <w:r>
              <w:rPr>
                <w:rFonts w:hint="eastAsia"/>
              </w:rPr>
              <w:t xml:space="preserve"> </w:t>
            </w:r>
            <w:r w:rsidR="00222F94">
              <w:rPr>
                <w:rFonts w:ascii="宋体" w:hAnsi="宋体"/>
                <w:sz w:val="24"/>
              </w:rPr>
              <w:t xml:space="preserve">  wumc@jari.cn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江苏省连云港市</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Pr>
                <w:rFonts w:ascii="宋体" w:hAnsi="宋体"/>
                <w:i/>
                <w:sz w:val="24"/>
              </w:rPr>
              <w:t>222000</w:t>
            </w:r>
            <w:r w:rsidRPr="002C0E47">
              <w:rPr>
                <w:rFonts w:ascii="宋体" w:hAnsi="宋体"/>
                <w:i/>
                <w:sz w:val="24"/>
              </w:rPr>
              <w:t xml:space="preserve"> </w:t>
            </w:r>
          </w:p>
        </w:tc>
      </w:tr>
    </w:tbl>
    <w:p w:rsidR="00222F94" w:rsidRDefault="00222F94"/>
    <w:p w:rsidR="00222F94" w:rsidRDefault="00222F94" w:rsidP="009D164A">
      <w:pPr>
        <w:widowControl/>
        <w:rPr>
          <w:rFonts w:hint="eastAsia"/>
        </w:rPr>
      </w:pPr>
    </w:p>
    <w:p w:rsidR="009D164A" w:rsidRDefault="009D164A" w:rsidP="009D164A">
      <w:pPr>
        <w:widowControl/>
        <w:rPr>
          <w:rFonts w:hint="eastAsia"/>
        </w:rPr>
      </w:pPr>
    </w:p>
    <w:p w:rsidR="009D164A" w:rsidRDefault="009D164A" w:rsidP="009D164A">
      <w:pPr>
        <w:widowControl/>
        <w:rPr>
          <w:rFonts w:hint="eastAsia"/>
        </w:rPr>
      </w:pPr>
    </w:p>
    <w:p w:rsidR="009D164A" w:rsidRDefault="009D164A" w:rsidP="009D164A">
      <w:pPr>
        <w:widowControl/>
        <w:rPr>
          <w:b/>
          <w:bCs/>
          <w:sz w:val="32"/>
        </w:rPr>
      </w:pPr>
    </w:p>
    <w:p w:rsidR="00222F94" w:rsidRDefault="00222F94" w:rsidP="00AC4625">
      <w:pPr>
        <w:widowControl/>
        <w:jc w:val="center"/>
        <w:rPr>
          <w:b/>
          <w:bCs/>
          <w:sz w:val="32"/>
        </w:rPr>
      </w:pPr>
      <w:r>
        <w:rPr>
          <w:rFonts w:hint="eastAsia"/>
          <w:b/>
          <w:bCs/>
          <w:sz w:val="32"/>
        </w:rPr>
        <w:lastRenderedPageBreak/>
        <w:t>企业技术需求信息登记表</w:t>
      </w:r>
    </w:p>
    <w:p w:rsidR="00222F94" w:rsidRDefault="00222F94" w:rsidP="00AF11D5">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3B5AE3">
        <w:trPr>
          <w:trHeight w:val="680"/>
          <w:jc w:val="center"/>
        </w:trPr>
        <w:tc>
          <w:tcPr>
            <w:tcW w:w="1166" w:type="pct"/>
            <w:tcBorders>
              <w:top w:val="single" w:sz="6" w:space="0" w:color="auto"/>
            </w:tcBorders>
            <w:vAlign w:val="center"/>
          </w:tcPr>
          <w:p w:rsidR="00222F94" w:rsidRDefault="00222F94" w:rsidP="003B5AE3">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5AE3">
            <w:pPr>
              <w:spacing w:line="360" w:lineRule="exact"/>
              <w:rPr>
                <w:rFonts w:ascii="宋体"/>
                <w:sz w:val="24"/>
              </w:rPr>
            </w:pPr>
            <w:r>
              <w:rPr>
                <w:rFonts w:ascii="宋体" w:hAnsi="宋体" w:hint="eastAsia"/>
                <w:sz w:val="24"/>
              </w:rPr>
              <w:t>连云港杰瑞深软科技有限公司</w:t>
            </w:r>
          </w:p>
        </w:tc>
      </w:tr>
      <w:tr w:rsidR="00222F94" w:rsidTr="003B5AE3">
        <w:trPr>
          <w:trHeight w:val="680"/>
          <w:jc w:val="center"/>
        </w:trPr>
        <w:tc>
          <w:tcPr>
            <w:tcW w:w="1166" w:type="pct"/>
            <w:vAlign w:val="center"/>
          </w:tcPr>
          <w:p w:rsidR="00222F94" w:rsidRDefault="00222F94" w:rsidP="003B5AE3">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5AE3">
            <w:pPr>
              <w:spacing w:line="360" w:lineRule="exact"/>
              <w:rPr>
                <w:rFonts w:ascii="宋体"/>
                <w:sz w:val="24"/>
              </w:rPr>
            </w:pPr>
            <w:r>
              <w:rPr>
                <w:rFonts w:ascii="宋体" w:hAnsi="宋体" w:hint="eastAsia"/>
                <w:sz w:val="24"/>
              </w:rPr>
              <w:t>企业数据防泄漏系统</w:t>
            </w:r>
          </w:p>
        </w:tc>
      </w:tr>
      <w:tr w:rsidR="00222F94" w:rsidTr="003B5AE3">
        <w:trPr>
          <w:trHeight w:val="720"/>
          <w:jc w:val="center"/>
        </w:trPr>
        <w:tc>
          <w:tcPr>
            <w:tcW w:w="1166" w:type="pct"/>
            <w:vAlign w:val="center"/>
          </w:tcPr>
          <w:p w:rsidR="00222F94" w:rsidRDefault="00222F94" w:rsidP="003B5AE3">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5AE3">
        <w:trPr>
          <w:trHeight w:val="720"/>
          <w:jc w:val="center"/>
        </w:trPr>
        <w:tc>
          <w:tcPr>
            <w:tcW w:w="1166" w:type="pct"/>
            <w:vAlign w:val="center"/>
          </w:tcPr>
          <w:p w:rsidR="00222F94" w:rsidRDefault="00222F94" w:rsidP="003B5AE3">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5AE3">
        <w:trPr>
          <w:trHeight w:val="720"/>
          <w:jc w:val="center"/>
        </w:trPr>
        <w:tc>
          <w:tcPr>
            <w:tcW w:w="1166" w:type="pct"/>
            <w:vAlign w:val="center"/>
          </w:tcPr>
          <w:p w:rsidR="00222F94" w:rsidRDefault="00222F94" w:rsidP="003B5AE3">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3B5AE3">
        <w:trPr>
          <w:trHeight w:val="720"/>
          <w:jc w:val="center"/>
        </w:trPr>
        <w:tc>
          <w:tcPr>
            <w:tcW w:w="1166" w:type="pct"/>
            <w:vAlign w:val="center"/>
          </w:tcPr>
          <w:p w:rsidR="00222F94" w:rsidRDefault="00222F94" w:rsidP="003B5AE3">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3B5AE3">
        <w:trPr>
          <w:trHeight w:val="516"/>
          <w:jc w:val="center"/>
        </w:trPr>
        <w:tc>
          <w:tcPr>
            <w:tcW w:w="1166" w:type="pct"/>
            <w:vAlign w:val="center"/>
          </w:tcPr>
          <w:p w:rsidR="00222F94" w:rsidRDefault="00222F94" w:rsidP="003B5AE3">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5AE3">
            <w:pPr>
              <w:rPr>
                <w:rFonts w:ascii="宋体"/>
                <w:sz w:val="24"/>
              </w:rPr>
            </w:pPr>
          </w:p>
        </w:tc>
      </w:tr>
      <w:tr w:rsidR="00222F94" w:rsidTr="003B5AE3">
        <w:trPr>
          <w:trHeight w:val="466"/>
          <w:jc w:val="center"/>
        </w:trPr>
        <w:tc>
          <w:tcPr>
            <w:tcW w:w="1166" w:type="pct"/>
            <w:vAlign w:val="center"/>
          </w:tcPr>
          <w:p w:rsidR="00222F94" w:rsidRDefault="00222F94" w:rsidP="003B5AE3">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10</w:t>
            </w:r>
            <w:r>
              <w:rPr>
                <w:rFonts w:ascii="宋体"/>
                <w:sz w:val="24"/>
              </w:rPr>
              <w:t>0</w:t>
            </w:r>
            <w:r>
              <w:rPr>
                <w:rFonts w:ascii="宋体" w:hAnsi="宋体" w:hint="eastAsia"/>
                <w:sz w:val="24"/>
              </w:rPr>
              <w:t>万</w:t>
            </w:r>
            <w:r>
              <w:rPr>
                <w:rFonts w:ascii="宋体" w:hAnsi="宋体"/>
                <w:sz w:val="24"/>
              </w:rPr>
              <w:t xml:space="preserve"> </w:t>
            </w:r>
          </w:p>
        </w:tc>
        <w:tc>
          <w:tcPr>
            <w:tcW w:w="1066" w:type="pct"/>
            <w:gridSpan w:val="2"/>
            <w:vAlign w:val="center"/>
          </w:tcPr>
          <w:p w:rsidR="00222F94" w:rsidRDefault="00222F94" w:rsidP="003B5AE3">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1000</w:t>
            </w:r>
            <w:r>
              <w:rPr>
                <w:rFonts w:ascii="宋体" w:hAnsi="宋体" w:hint="eastAsia"/>
                <w:sz w:val="24"/>
              </w:rPr>
              <w:t>万</w:t>
            </w:r>
            <w:r>
              <w:rPr>
                <w:rFonts w:ascii="宋体" w:hAnsi="宋体"/>
                <w:sz w:val="24"/>
              </w:rPr>
              <w:t xml:space="preserve"> </w:t>
            </w:r>
          </w:p>
        </w:tc>
      </w:tr>
      <w:tr w:rsidR="00222F94" w:rsidTr="003B5AE3">
        <w:trPr>
          <w:trHeight w:val="3622"/>
          <w:jc w:val="center"/>
        </w:trPr>
        <w:tc>
          <w:tcPr>
            <w:tcW w:w="1166" w:type="pct"/>
            <w:vAlign w:val="center"/>
          </w:tcPr>
          <w:p w:rsidR="00222F94" w:rsidRDefault="00222F94" w:rsidP="003B5AE3">
            <w:pPr>
              <w:spacing w:line="360" w:lineRule="exact"/>
              <w:jc w:val="center"/>
              <w:rPr>
                <w:rFonts w:ascii="宋体"/>
                <w:sz w:val="24"/>
              </w:rPr>
            </w:pPr>
            <w:r>
              <w:rPr>
                <w:rFonts w:ascii="宋体" w:hAnsi="宋体" w:hint="eastAsia"/>
                <w:sz w:val="24"/>
              </w:rPr>
              <w:t>项目简要说明及主要技术参数</w:t>
            </w:r>
          </w:p>
          <w:p w:rsidR="00222F94" w:rsidRDefault="00222F94" w:rsidP="003B5AE3">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FC69D6" w:rsidRDefault="00222F94" w:rsidP="007006E2">
            <w:pPr>
              <w:widowControl/>
              <w:spacing w:line="360" w:lineRule="auto"/>
              <w:rPr>
                <w:rFonts w:ascii="宋体"/>
                <w:sz w:val="24"/>
              </w:rPr>
            </w:pPr>
            <w:r w:rsidRPr="00FC69D6">
              <w:rPr>
                <w:rFonts w:ascii="宋体" w:hAnsi="宋体" w:hint="eastAsia"/>
                <w:sz w:val="24"/>
              </w:rPr>
              <w:t>以驱动层透明加解密技术为基础，从文件的存储、传输、使用以及基础环境的安全多个方面，构建文件全生命周期的安全防护体系，确保在各种复杂业务场景下企业核心信息资产不被主动泄漏、非法窃取。</w:t>
            </w:r>
          </w:p>
          <w:p w:rsidR="00222F94" w:rsidRDefault="00222F94" w:rsidP="007006E2">
            <w:pPr>
              <w:widowControl/>
              <w:spacing w:line="360" w:lineRule="auto"/>
              <w:rPr>
                <w:rFonts w:ascii="宋体"/>
                <w:sz w:val="24"/>
              </w:rPr>
            </w:pPr>
            <w:r w:rsidRPr="00FC69D6">
              <w:rPr>
                <w:rFonts w:ascii="宋体" w:hAnsi="宋体" w:hint="eastAsia"/>
                <w:sz w:val="24"/>
              </w:rPr>
              <w:t>产品要支持</w:t>
            </w:r>
            <w:r w:rsidRPr="00FC69D6">
              <w:rPr>
                <w:rFonts w:ascii="宋体" w:hAnsi="宋体"/>
                <w:sz w:val="24"/>
              </w:rPr>
              <w:t>Windows</w:t>
            </w:r>
            <w:r w:rsidRPr="00FC69D6">
              <w:rPr>
                <w:rFonts w:ascii="宋体" w:hAnsi="宋体" w:hint="eastAsia"/>
                <w:sz w:val="24"/>
              </w:rPr>
              <w:t>、</w:t>
            </w:r>
            <w:r w:rsidRPr="00FC69D6">
              <w:rPr>
                <w:rFonts w:ascii="宋体" w:hAnsi="宋体"/>
                <w:sz w:val="24"/>
              </w:rPr>
              <w:t>Linux</w:t>
            </w:r>
            <w:r w:rsidRPr="00FC69D6">
              <w:rPr>
                <w:rFonts w:ascii="宋体" w:hAnsi="宋体" w:hint="eastAsia"/>
                <w:sz w:val="24"/>
              </w:rPr>
              <w:t>、</w:t>
            </w:r>
            <w:r w:rsidRPr="00FC69D6">
              <w:rPr>
                <w:rFonts w:ascii="宋体" w:hAnsi="宋体"/>
                <w:sz w:val="24"/>
              </w:rPr>
              <w:t>IOS</w:t>
            </w:r>
            <w:r w:rsidRPr="00FC69D6">
              <w:rPr>
                <w:rFonts w:ascii="宋体" w:hAnsi="宋体" w:hint="eastAsia"/>
                <w:sz w:val="24"/>
              </w:rPr>
              <w:t>、</w:t>
            </w:r>
            <w:r w:rsidRPr="00FC69D6">
              <w:rPr>
                <w:rFonts w:ascii="宋体" w:hAnsi="宋体"/>
                <w:sz w:val="24"/>
              </w:rPr>
              <w:t>Android</w:t>
            </w:r>
            <w:r w:rsidRPr="00FC69D6">
              <w:rPr>
                <w:rFonts w:ascii="宋体" w:hAnsi="宋体" w:hint="eastAsia"/>
                <w:sz w:val="24"/>
              </w:rPr>
              <w:t>等操作系统。</w:t>
            </w:r>
          </w:p>
        </w:tc>
      </w:tr>
      <w:tr w:rsidR="00222F94" w:rsidTr="003B5AE3">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5AE3">
            <w:pPr>
              <w:spacing w:line="360" w:lineRule="exact"/>
              <w:jc w:val="center"/>
              <w:rPr>
                <w:rFonts w:ascii="宋体"/>
                <w:sz w:val="24"/>
              </w:rPr>
            </w:pPr>
            <w:r>
              <w:rPr>
                <w:rFonts w:ascii="宋体" w:hAnsi="宋体" w:hint="eastAsia"/>
                <w:sz w:val="24"/>
              </w:rPr>
              <w:t>吴茂传</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5AE3">
            <w:pPr>
              <w:spacing w:line="360" w:lineRule="exact"/>
              <w:jc w:val="center"/>
              <w:rPr>
                <w:rFonts w:ascii="宋体"/>
                <w:sz w:val="24"/>
              </w:rPr>
            </w:pPr>
            <w:r>
              <w:rPr>
                <w:rFonts w:ascii="宋体" w:hAnsi="宋体"/>
                <w:sz w:val="24"/>
              </w:rPr>
              <w:t xml:space="preserve">0518-85823023 </w:t>
            </w:r>
          </w:p>
        </w:tc>
      </w:tr>
      <w:tr w:rsidR="00222F94" w:rsidTr="003B5AE3">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5AE3">
            <w:pPr>
              <w:spacing w:line="360" w:lineRule="exact"/>
              <w:jc w:val="center"/>
              <w:rPr>
                <w:rFonts w:ascii="宋体"/>
                <w:sz w:val="24"/>
              </w:rPr>
            </w:pPr>
            <w:r>
              <w:rPr>
                <w:rFonts w:ascii="宋体" w:hAnsi="宋体"/>
                <w:sz w:val="24"/>
              </w:rPr>
              <w:t xml:space="preserve">0518-85823050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F05C02" w:rsidP="003B5AE3">
            <w:pPr>
              <w:spacing w:line="360" w:lineRule="exact"/>
              <w:jc w:val="center"/>
              <w:rPr>
                <w:rFonts w:ascii="宋体"/>
                <w:sz w:val="24"/>
              </w:rPr>
            </w:pPr>
            <w:r>
              <w:rPr>
                <w:rFonts w:hint="eastAsia"/>
              </w:rPr>
              <w:t xml:space="preserve"> </w:t>
            </w:r>
            <w:r w:rsidR="00222F94">
              <w:rPr>
                <w:rFonts w:ascii="宋体" w:hAnsi="宋体"/>
                <w:sz w:val="24"/>
              </w:rPr>
              <w:t xml:space="preserve">  wumc@jari.cn </w:t>
            </w:r>
          </w:p>
        </w:tc>
      </w:tr>
      <w:tr w:rsidR="00222F94" w:rsidTr="003B5AE3">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5AE3">
            <w:pPr>
              <w:spacing w:line="360" w:lineRule="exact"/>
              <w:jc w:val="center"/>
              <w:rPr>
                <w:rFonts w:ascii="宋体"/>
                <w:sz w:val="24"/>
              </w:rPr>
            </w:pPr>
            <w:r>
              <w:rPr>
                <w:rFonts w:ascii="宋体" w:hAnsi="宋体"/>
                <w:sz w:val="24"/>
              </w:rPr>
              <w:t xml:space="preserve"> </w:t>
            </w:r>
            <w:r>
              <w:rPr>
                <w:rFonts w:ascii="宋体" w:hAnsi="宋体" w:hint="eastAsia"/>
                <w:sz w:val="24"/>
              </w:rPr>
              <w:t>江苏省连云港市</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5AE3">
            <w:pPr>
              <w:spacing w:line="360" w:lineRule="exact"/>
              <w:jc w:val="center"/>
              <w:rPr>
                <w:rFonts w:ascii="宋体"/>
                <w:i/>
                <w:sz w:val="24"/>
              </w:rPr>
            </w:pPr>
            <w:r>
              <w:rPr>
                <w:rFonts w:ascii="宋体" w:hAnsi="宋体"/>
                <w:i/>
                <w:sz w:val="24"/>
              </w:rPr>
              <w:t>222000</w:t>
            </w:r>
            <w:r w:rsidRPr="002C0E47">
              <w:rPr>
                <w:rFonts w:ascii="宋体" w:hAnsi="宋体"/>
                <w:i/>
                <w:sz w:val="24"/>
              </w:rPr>
              <w:t xml:space="preserve"> </w:t>
            </w:r>
          </w:p>
        </w:tc>
      </w:tr>
    </w:tbl>
    <w:p w:rsidR="00222F94" w:rsidRDefault="00222F94" w:rsidP="00AF11D5"/>
    <w:p w:rsidR="00222F94" w:rsidRDefault="00222F94"/>
    <w:p w:rsidR="00222F94" w:rsidRDefault="00222F94"/>
    <w:p w:rsidR="00222F94" w:rsidRDefault="00222F94"/>
    <w:p w:rsidR="00222F94" w:rsidRDefault="00222F94"/>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江苏连港皮革机械有限公司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hAnsi="宋体" w:hint="eastAsia"/>
                <w:sz w:val="24"/>
              </w:rPr>
              <w:t>辊涂之星（系列）</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r>
              <w:rPr>
                <w:rFonts w:ascii="宋体" w:hAnsi="宋体"/>
                <w:sz w:val="24"/>
              </w:rPr>
              <w:t>/</w:t>
            </w: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560</w:t>
            </w:r>
            <w:r>
              <w:rPr>
                <w:rFonts w:ascii="宋体" w:hAnsi="宋体" w:hint="eastAsia"/>
                <w:sz w:val="24"/>
              </w:rPr>
              <w:t>万元</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3000</w:t>
            </w:r>
            <w:r>
              <w:rPr>
                <w:rFonts w:ascii="宋体" w:hAnsi="宋体" w:hint="eastAsia"/>
                <w:sz w:val="24"/>
              </w:rPr>
              <w:t>万元</w:t>
            </w: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在皮革行业中，羊皮广泛应用于服装、皮鞋、箱包等行业，由于羊皮的价值很高，一张好皮的价值约占活羊总产值的</w:t>
            </w:r>
            <w:r w:rsidRPr="00AC4625">
              <w:rPr>
                <w:rFonts w:ascii="仿宋_GB2312" w:eastAsia="仿宋_GB2312" w:hAnsi="微软雅黑"/>
                <w:color w:val="252525"/>
                <w:sz w:val="24"/>
              </w:rPr>
              <w:t>45%</w:t>
            </w:r>
            <w:r w:rsidRPr="00AC4625">
              <w:rPr>
                <w:rFonts w:ascii="仿宋_GB2312" w:eastAsia="仿宋_GB2312" w:hAnsi="微软雅黑" w:hint="eastAsia"/>
                <w:color w:val="252525"/>
                <w:sz w:val="24"/>
              </w:rPr>
              <w:t>～</w:t>
            </w:r>
            <w:r w:rsidRPr="00AC4625">
              <w:rPr>
                <w:rFonts w:ascii="仿宋_GB2312" w:eastAsia="仿宋_GB2312" w:hAnsi="微软雅黑"/>
                <w:color w:val="252525"/>
                <w:sz w:val="24"/>
              </w:rPr>
              <w:t>50%</w:t>
            </w:r>
            <w:r w:rsidRPr="00AC4625">
              <w:rPr>
                <w:rFonts w:ascii="仿宋_GB2312" w:eastAsia="仿宋_GB2312" w:hAnsi="微软雅黑" w:hint="eastAsia"/>
                <w:color w:val="252525"/>
                <w:sz w:val="24"/>
              </w:rPr>
              <w:t>，所以搞好羊皮的加工，是增加收入，提高经济效益的重要一环。</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目前市场上的羊皮后段加工工艺主要有喷涂，烘烤，熨平三个步骤；其中羊皮喷涂对化料的利用率低，污染严重，难以实现环保要求，</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辊涂之星改进了现有的羊皮加工工艺，由喷涂改进为辊涂，提高了羊皮加工质量，降低羊皮的生产成本（</w:t>
            </w:r>
            <w:r w:rsidRPr="00AC4625">
              <w:rPr>
                <w:rFonts w:ascii="仿宋_GB2312" w:eastAsia="仿宋_GB2312" w:hAnsi="微软雅黑" w:cs="宋体" w:hint="eastAsia"/>
                <w:color w:val="1B1B1B"/>
                <w:kern w:val="0"/>
                <w:sz w:val="24"/>
              </w:rPr>
              <w:t>可以节省</w:t>
            </w:r>
            <w:r w:rsidRPr="00AC4625">
              <w:rPr>
                <w:rFonts w:ascii="仿宋_GB2312" w:eastAsia="仿宋_GB2312" w:hAnsi="微软雅黑" w:cs="宋体"/>
                <w:color w:val="1B1B1B"/>
                <w:kern w:val="0"/>
                <w:sz w:val="24"/>
              </w:rPr>
              <w:t>50%</w:t>
            </w:r>
            <w:r w:rsidRPr="00AC4625">
              <w:rPr>
                <w:rFonts w:ascii="仿宋_GB2312" w:eastAsia="仿宋_GB2312" w:hAnsi="微软雅黑" w:cs="宋体" w:hint="eastAsia"/>
                <w:color w:val="1B1B1B"/>
                <w:kern w:val="0"/>
                <w:sz w:val="24"/>
              </w:rPr>
              <w:t>化料</w:t>
            </w:r>
            <w:r w:rsidRPr="00AC4625">
              <w:rPr>
                <w:rFonts w:ascii="仿宋_GB2312" w:eastAsia="仿宋_GB2312" w:hAnsi="微软雅黑" w:cs="宋体"/>
                <w:color w:val="1B1B1B"/>
                <w:kern w:val="0"/>
                <w:sz w:val="24"/>
              </w:rPr>
              <w:t>75%</w:t>
            </w:r>
            <w:r w:rsidRPr="00AC4625">
              <w:rPr>
                <w:rFonts w:ascii="仿宋_GB2312" w:eastAsia="仿宋_GB2312" w:hAnsi="微软雅黑" w:cs="宋体" w:hint="eastAsia"/>
                <w:color w:val="1B1B1B"/>
                <w:kern w:val="0"/>
                <w:sz w:val="24"/>
              </w:rPr>
              <w:t>清洗用水</w:t>
            </w:r>
            <w:r w:rsidRPr="00AC4625">
              <w:rPr>
                <w:rFonts w:ascii="仿宋_GB2312" w:eastAsia="仿宋_GB2312" w:hAnsi="微软雅黑" w:cs="宋体"/>
                <w:color w:val="1B1B1B"/>
                <w:kern w:val="0"/>
                <w:sz w:val="24"/>
              </w:rPr>
              <w:t>80%</w:t>
            </w:r>
            <w:r w:rsidRPr="00AC4625">
              <w:rPr>
                <w:rFonts w:ascii="仿宋_GB2312" w:eastAsia="仿宋_GB2312" w:hAnsi="微软雅黑" w:cs="宋体" w:hint="eastAsia"/>
                <w:color w:val="1B1B1B"/>
                <w:kern w:val="0"/>
                <w:sz w:val="24"/>
              </w:rPr>
              <w:t>电</w:t>
            </w:r>
            <w:r w:rsidRPr="00AC4625">
              <w:rPr>
                <w:rFonts w:ascii="仿宋_GB2312" w:eastAsia="仿宋_GB2312" w:hAnsi="微软雅黑" w:cs="宋体"/>
                <w:color w:val="1B1B1B"/>
                <w:kern w:val="0"/>
                <w:sz w:val="24"/>
              </w:rPr>
              <w:t>95%</w:t>
            </w:r>
            <w:r w:rsidRPr="00AC4625">
              <w:rPr>
                <w:rFonts w:ascii="仿宋_GB2312" w:eastAsia="仿宋_GB2312" w:hAnsi="微软雅黑" w:cs="宋体" w:hint="eastAsia"/>
                <w:color w:val="1B1B1B"/>
                <w:kern w:val="0"/>
                <w:sz w:val="24"/>
              </w:rPr>
              <w:t>压缩空气</w:t>
            </w:r>
            <w:r w:rsidRPr="00AC4625">
              <w:rPr>
                <w:rFonts w:ascii="仿宋_GB2312" w:eastAsia="仿宋_GB2312" w:hAnsi="微软雅黑" w:cs="宋体"/>
                <w:color w:val="1B1B1B"/>
                <w:kern w:val="0"/>
                <w:sz w:val="24"/>
              </w:rPr>
              <w:t>100%</w:t>
            </w:r>
            <w:r w:rsidRPr="00AC4625">
              <w:rPr>
                <w:rFonts w:ascii="仿宋_GB2312" w:eastAsia="仿宋_GB2312" w:hAnsi="微软雅黑" w:cs="宋体" w:hint="eastAsia"/>
                <w:color w:val="1B1B1B"/>
                <w:kern w:val="0"/>
                <w:sz w:val="24"/>
              </w:rPr>
              <w:t>处理化料产生的污泥的费用</w:t>
            </w:r>
            <w:r w:rsidRPr="00AC4625">
              <w:rPr>
                <w:rFonts w:ascii="仿宋_GB2312" w:eastAsia="仿宋_GB2312" w:hAnsi="微软雅黑" w:hint="eastAsia"/>
                <w:color w:val="252525"/>
                <w:sz w:val="24"/>
              </w:rPr>
              <w:t>），减少加工对于环境造成的污染，更符合我国目前提倡的环保生产，可持续发展理念。</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羊皮辊涂（逆涂）工艺属于世界首创，目前全球羊皮加工都是使用喷涂工艺，羊皮辊涂工艺的发明将改变整个羊皮加工行业的生产效率，对于皮革行业也将产生革命性的变革。</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辊涂之星的主要技术参数：</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工作宽度：</w:t>
            </w:r>
            <w:r w:rsidRPr="00AC4625">
              <w:rPr>
                <w:rFonts w:ascii="仿宋_GB2312" w:eastAsia="仿宋_GB2312" w:hAnsi="微软雅黑"/>
                <w:color w:val="252525"/>
                <w:sz w:val="24"/>
              </w:rPr>
              <w:t xml:space="preserve">        mm        1800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外形长度：</w:t>
            </w:r>
            <w:r w:rsidRPr="00AC4625">
              <w:rPr>
                <w:rFonts w:ascii="仿宋_GB2312" w:eastAsia="仿宋_GB2312" w:hAnsi="微软雅黑"/>
                <w:color w:val="252525"/>
                <w:sz w:val="24"/>
              </w:rPr>
              <w:t xml:space="preserve">        mm        2975</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color w:val="252525"/>
                <w:sz w:val="24"/>
              </w:rPr>
              <w:t xml:space="preserve">    </w:t>
            </w:r>
            <w:r w:rsidRPr="00AC4625">
              <w:rPr>
                <w:rFonts w:ascii="仿宋_GB2312" w:eastAsia="仿宋_GB2312" w:hAnsi="微软雅黑" w:hint="eastAsia"/>
                <w:color w:val="252525"/>
                <w:sz w:val="24"/>
              </w:rPr>
              <w:t>宽度：</w:t>
            </w:r>
            <w:r w:rsidRPr="00AC4625">
              <w:rPr>
                <w:rFonts w:ascii="仿宋_GB2312" w:eastAsia="仿宋_GB2312" w:hAnsi="微软雅黑"/>
                <w:color w:val="252525"/>
                <w:sz w:val="24"/>
              </w:rPr>
              <w:t xml:space="preserve">        mm        1140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color w:val="252525"/>
                <w:sz w:val="24"/>
              </w:rPr>
              <w:t xml:space="preserve">    </w:t>
            </w:r>
            <w:r w:rsidRPr="00AC4625">
              <w:rPr>
                <w:rFonts w:ascii="仿宋_GB2312" w:eastAsia="仿宋_GB2312" w:hAnsi="微软雅黑" w:hint="eastAsia"/>
                <w:color w:val="252525"/>
                <w:sz w:val="24"/>
              </w:rPr>
              <w:t>高度：</w:t>
            </w:r>
            <w:r w:rsidRPr="00AC4625">
              <w:rPr>
                <w:rFonts w:ascii="仿宋_GB2312" w:eastAsia="仿宋_GB2312" w:hAnsi="微软雅黑"/>
                <w:color w:val="252525"/>
                <w:sz w:val="24"/>
              </w:rPr>
              <w:t xml:space="preserve">        mm        1700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lastRenderedPageBreak/>
              <w:t>净重（单辊）：</w:t>
            </w:r>
            <w:r w:rsidRPr="00AC4625">
              <w:rPr>
                <w:rFonts w:ascii="仿宋_GB2312" w:eastAsia="仿宋_GB2312" w:hAnsi="微软雅黑"/>
                <w:color w:val="252525"/>
                <w:sz w:val="24"/>
              </w:rPr>
              <w:t xml:space="preserve">     kg          2000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工作速度：</w:t>
            </w:r>
            <w:r w:rsidRPr="00AC4625">
              <w:rPr>
                <w:rFonts w:ascii="仿宋_GB2312" w:eastAsia="仿宋_GB2312" w:hAnsi="微软雅黑"/>
                <w:color w:val="252525"/>
                <w:sz w:val="24"/>
              </w:rPr>
              <w:t xml:space="preserve">        m/min      0-20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工作速度：</w:t>
            </w:r>
            <w:r w:rsidRPr="00AC4625">
              <w:rPr>
                <w:rFonts w:ascii="仿宋_GB2312" w:eastAsia="仿宋_GB2312" w:hAnsi="微软雅黑"/>
                <w:color w:val="252525"/>
                <w:sz w:val="24"/>
              </w:rPr>
              <w:t xml:space="preserve">        m/min      0-100</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电机总功率：</w:t>
            </w:r>
            <w:r w:rsidRPr="00AC4625">
              <w:rPr>
                <w:rFonts w:ascii="仿宋_GB2312" w:eastAsia="仿宋_GB2312" w:hAnsi="微软雅黑"/>
                <w:color w:val="252525"/>
                <w:sz w:val="24"/>
              </w:rPr>
              <w:t xml:space="preserve">      kW          6.34</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电源</w:t>
            </w:r>
            <w:r w:rsidRPr="00AC4625">
              <w:rPr>
                <w:rFonts w:ascii="仿宋_GB2312" w:eastAsia="仿宋_GB2312" w:hAnsi="微软雅黑"/>
                <w:color w:val="252525"/>
                <w:sz w:val="24"/>
              </w:rPr>
              <w:t>:             380V        50Hz</w:t>
            </w:r>
          </w:p>
          <w:p w:rsidR="00222F94" w:rsidRPr="00AC4625" w:rsidRDefault="00222F94" w:rsidP="00F25C77">
            <w:pPr>
              <w:spacing w:line="380" w:lineRule="exact"/>
              <w:ind w:firstLineChars="200" w:firstLine="480"/>
              <w:rPr>
                <w:rFonts w:ascii="仿宋_GB2312" w:eastAsia="仿宋_GB2312" w:hAnsi="微软雅黑"/>
                <w:color w:val="252525"/>
                <w:sz w:val="24"/>
              </w:rPr>
            </w:pPr>
            <w:r w:rsidRPr="00AC4625">
              <w:rPr>
                <w:rFonts w:ascii="仿宋_GB2312" w:eastAsia="仿宋_GB2312" w:hAnsi="微软雅黑" w:hint="eastAsia"/>
                <w:color w:val="252525"/>
                <w:sz w:val="24"/>
              </w:rPr>
              <w:t>气动工作压力</w:t>
            </w:r>
            <w:r w:rsidRPr="00AC4625">
              <w:rPr>
                <w:rFonts w:ascii="仿宋_GB2312" w:eastAsia="仿宋_GB2312" w:hAnsi="微软雅黑"/>
                <w:color w:val="252525"/>
                <w:sz w:val="24"/>
              </w:rPr>
              <w:t xml:space="preserve">      MPa        0.3-0.7</w:t>
            </w:r>
          </w:p>
          <w:p w:rsidR="00222F94" w:rsidRDefault="00222F94" w:rsidP="00F25C77">
            <w:pPr>
              <w:widowControl/>
              <w:spacing w:line="380" w:lineRule="exact"/>
              <w:ind w:firstLineChars="200" w:firstLine="480"/>
              <w:rPr>
                <w:rFonts w:ascii="宋体"/>
                <w:sz w:val="24"/>
              </w:rPr>
            </w:pPr>
            <w:r w:rsidRPr="00AC4625">
              <w:rPr>
                <w:rFonts w:ascii="仿宋_GB2312" w:eastAsia="仿宋_GB2312" w:hAnsi="微软雅黑" w:hint="eastAsia"/>
                <w:color w:val="252525"/>
                <w:sz w:val="24"/>
              </w:rPr>
              <w:t>工作精度</w:t>
            </w:r>
            <w:r w:rsidRPr="00AC4625">
              <w:rPr>
                <w:rFonts w:ascii="仿宋_GB2312" w:eastAsia="仿宋_GB2312" w:hAnsi="微软雅黑"/>
                <w:color w:val="252525"/>
                <w:sz w:val="24"/>
              </w:rPr>
              <w:t xml:space="preserve">          mm         0.01</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lastRenderedPageBreak/>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谢冬艳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0518-80682065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0518-85155717</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22F94" w:rsidP="0046377F">
            <w:pPr>
              <w:spacing w:line="360" w:lineRule="exact"/>
              <w:jc w:val="center"/>
              <w:rPr>
                <w:rFonts w:ascii="宋体"/>
                <w:sz w:val="24"/>
              </w:rPr>
            </w:pPr>
            <w:r>
              <w:t>1841635117@qq.com</w:t>
            </w:r>
            <w:r>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连云港宋跳高新技术产业园区科技一路</w:t>
            </w:r>
            <w:r>
              <w:rPr>
                <w:rFonts w:ascii="宋体" w:hAnsi="宋体"/>
                <w:sz w:val="24"/>
              </w:rPr>
              <w:t>8</w:t>
            </w:r>
            <w:r>
              <w:rPr>
                <w:rFonts w:ascii="宋体" w:hAnsi="宋体" w:hint="eastAsia"/>
                <w:sz w:val="24"/>
              </w:rPr>
              <w:t>号</w:t>
            </w: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Pr>
                <w:rFonts w:ascii="宋体" w:hAnsi="宋体"/>
                <w:sz w:val="24"/>
              </w:rPr>
              <w:t>222003</w:t>
            </w:r>
            <w:r w:rsidRPr="002C0E47">
              <w:rPr>
                <w:rFonts w:ascii="宋体" w:hAnsi="宋体"/>
                <w:i/>
                <w:sz w:val="24"/>
              </w:rPr>
              <w:t xml:space="preserve"> </w:t>
            </w:r>
          </w:p>
        </w:tc>
      </w:tr>
    </w:tbl>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rsidP="00101DA6">
      <w:pPr>
        <w:jc w:val="center"/>
        <w:rPr>
          <w:b/>
          <w:bCs/>
          <w:sz w:val="32"/>
        </w:rPr>
      </w:pPr>
    </w:p>
    <w:p w:rsidR="00222F94" w:rsidRDefault="00222F94" w:rsidP="00101DA6">
      <w:pPr>
        <w:jc w:val="center"/>
        <w:rPr>
          <w:b/>
          <w:bCs/>
          <w:sz w:val="32"/>
        </w:rPr>
      </w:pPr>
    </w:p>
    <w:p w:rsidR="00222F94" w:rsidRDefault="00222F94" w:rsidP="00101DA6">
      <w:pPr>
        <w:jc w:val="center"/>
        <w:rPr>
          <w:b/>
          <w:bCs/>
          <w:sz w:val="32"/>
        </w:rPr>
      </w:pPr>
    </w:p>
    <w:p w:rsidR="00222F94" w:rsidRDefault="00222F94" w:rsidP="00101DA6">
      <w:pPr>
        <w:jc w:val="center"/>
        <w:rPr>
          <w:b/>
          <w:bCs/>
          <w:sz w:val="32"/>
        </w:rPr>
      </w:pPr>
    </w:p>
    <w:p w:rsidR="00222F94" w:rsidRDefault="00222F94" w:rsidP="00101DA6">
      <w:pPr>
        <w:jc w:val="center"/>
        <w:rPr>
          <w:b/>
          <w:bCs/>
          <w:sz w:val="32"/>
        </w:rPr>
      </w:pPr>
      <w:r>
        <w:rPr>
          <w:rFonts w:hint="eastAsia"/>
          <w:b/>
          <w:bCs/>
          <w:sz w:val="32"/>
        </w:rPr>
        <w:t>企业技术需求信息登记表</w:t>
      </w:r>
    </w:p>
    <w:p w:rsidR="00222F94" w:rsidRDefault="00222F94" w:rsidP="00101DA6">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7B3C61">
        <w:trPr>
          <w:trHeight w:val="680"/>
          <w:jc w:val="center"/>
        </w:trPr>
        <w:tc>
          <w:tcPr>
            <w:tcW w:w="1166" w:type="pct"/>
            <w:tcBorders>
              <w:top w:val="single" w:sz="6" w:space="0" w:color="auto"/>
            </w:tcBorders>
            <w:vAlign w:val="center"/>
          </w:tcPr>
          <w:p w:rsidR="00222F94" w:rsidRDefault="00222F94" w:rsidP="007B3C61">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7B3C61">
            <w:pPr>
              <w:spacing w:line="360" w:lineRule="exact"/>
              <w:rPr>
                <w:rFonts w:ascii="宋体"/>
                <w:sz w:val="24"/>
              </w:rPr>
            </w:pPr>
            <w:r>
              <w:rPr>
                <w:rFonts w:ascii="宋体" w:hAnsi="宋体" w:hint="eastAsia"/>
                <w:sz w:val="24"/>
              </w:rPr>
              <w:t>江苏连港皮革机械有限公司</w:t>
            </w:r>
          </w:p>
        </w:tc>
      </w:tr>
      <w:tr w:rsidR="00222F94" w:rsidTr="007B3C61">
        <w:trPr>
          <w:trHeight w:val="680"/>
          <w:jc w:val="center"/>
        </w:trPr>
        <w:tc>
          <w:tcPr>
            <w:tcW w:w="1166" w:type="pct"/>
            <w:vAlign w:val="center"/>
          </w:tcPr>
          <w:p w:rsidR="00222F94" w:rsidRDefault="00222F94" w:rsidP="007B3C61">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7B3C61">
            <w:pPr>
              <w:spacing w:line="360" w:lineRule="exact"/>
              <w:rPr>
                <w:rFonts w:ascii="宋体"/>
                <w:sz w:val="24"/>
              </w:rPr>
            </w:pPr>
            <w:r>
              <w:rPr>
                <w:rFonts w:ascii="宋体" w:hAnsi="宋体" w:hint="eastAsia"/>
                <w:sz w:val="24"/>
              </w:rPr>
              <w:t>超纤高精密辊涂机</w:t>
            </w:r>
          </w:p>
        </w:tc>
      </w:tr>
      <w:tr w:rsidR="00222F94" w:rsidTr="007B3C61">
        <w:trPr>
          <w:trHeight w:val="720"/>
          <w:jc w:val="center"/>
        </w:trPr>
        <w:tc>
          <w:tcPr>
            <w:tcW w:w="1166" w:type="pct"/>
            <w:vAlign w:val="center"/>
          </w:tcPr>
          <w:p w:rsidR="00222F94" w:rsidRDefault="00222F94" w:rsidP="007B3C61">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B3C61">
        <w:trPr>
          <w:trHeight w:val="720"/>
          <w:jc w:val="center"/>
        </w:trPr>
        <w:tc>
          <w:tcPr>
            <w:tcW w:w="1166" w:type="pct"/>
            <w:vAlign w:val="center"/>
          </w:tcPr>
          <w:p w:rsidR="00222F94" w:rsidRDefault="00222F94" w:rsidP="007B3C61">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B3C61">
        <w:trPr>
          <w:trHeight w:val="720"/>
          <w:jc w:val="center"/>
        </w:trPr>
        <w:tc>
          <w:tcPr>
            <w:tcW w:w="1166" w:type="pct"/>
            <w:vAlign w:val="center"/>
          </w:tcPr>
          <w:p w:rsidR="00222F94" w:rsidRDefault="00222F94" w:rsidP="007B3C61">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B3C61">
        <w:trPr>
          <w:trHeight w:val="720"/>
          <w:jc w:val="center"/>
        </w:trPr>
        <w:tc>
          <w:tcPr>
            <w:tcW w:w="1166" w:type="pct"/>
            <w:vAlign w:val="center"/>
          </w:tcPr>
          <w:p w:rsidR="00222F94" w:rsidRDefault="00222F94" w:rsidP="007B3C61">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7B3C61">
        <w:trPr>
          <w:trHeight w:val="516"/>
          <w:jc w:val="center"/>
        </w:trPr>
        <w:tc>
          <w:tcPr>
            <w:tcW w:w="1166" w:type="pct"/>
            <w:vAlign w:val="center"/>
          </w:tcPr>
          <w:p w:rsidR="00222F94" w:rsidRDefault="00222F94" w:rsidP="007B3C61">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7B3C61">
            <w:pPr>
              <w:rPr>
                <w:rFonts w:ascii="宋体"/>
                <w:sz w:val="24"/>
              </w:rPr>
            </w:pPr>
            <w:r>
              <w:rPr>
                <w:rFonts w:ascii="宋体" w:hAnsi="宋体"/>
                <w:sz w:val="24"/>
              </w:rPr>
              <w:t>/</w:t>
            </w:r>
          </w:p>
        </w:tc>
      </w:tr>
      <w:tr w:rsidR="00222F94" w:rsidTr="007B3C61">
        <w:trPr>
          <w:trHeight w:val="466"/>
          <w:jc w:val="center"/>
        </w:trPr>
        <w:tc>
          <w:tcPr>
            <w:tcW w:w="1166" w:type="pct"/>
            <w:vAlign w:val="center"/>
          </w:tcPr>
          <w:p w:rsidR="00222F94" w:rsidRDefault="00222F94" w:rsidP="007B3C61">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540</w:t>
            </w:r>
            <w:r>
              <w:rPr>
                <w:rFonts w:ascii="宋体" w:hAnsi="宋体" w:hint="eastAsia"/>
                <w:sz w:val="24"/>
              </w:rPr>
              <w:t>万元</w:t>
            </w:r>
          </w:p>
        </w:tc>
        <w:tc>
          <w:tcPr>
            <w:tcW w:w="1066" w:type="pct"/>
            <w:gridSpan w:val="2"/>
            <w:vAlign w:val="center"/>
          </w:tcPr>
          <w:p w:rsidR="00222F94" w:rsidRDefault="00222F94" w:rsidP="007B3C61">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2000</w:t>
            </w:r>
            <w:r>
              <w:rPr>
                <w:rFonts w:ascii="宋体" w:hAnsi="宋体" w:hint="eastAsia"/>
                <w:sz w:val="24"/>
              </w:rPr>
              <w:t>万元</w:t>
            </w:r>
            <w:r>
              <w:rPr>
                <w:rFonts w:ascii="宋体" w:hAnsi="宋体"/>
                <w:sz w:val="24"/>
              </w:rPr>
              <w:t xml:space="preserve"> </w:t>
            </w:r>
          </w:p>
        </w:tc>
      </w:tr>
      <w:tr w:rsidR="00222F94" w:rsidTr="007B3C61">
        <w:trPr>
          <w:trHeight w:val="3622"/>
          <w:jc w:val="center"/>
        </w:trPr>
        <w:tc>
          <w:tcPr>
            <w:tcW w:w="1166" w:type="pct"/>
            <w:vAlign w:val="center"/>
          </w:tcPr>
          <w:p w:rsidR="00222F94" w:rsidRDefault="00222F94" w:rsidP="007B3C61">
            <w:pPr>
              <w:spacing w:line="360" w:lineRule="exact"/>
              <w:jc w:val="center"/>
              <w:rPr>
                <w:rFonts w:ascii="宋体"/>
                <w:sz w:val="24"/>
              </w:rPr>
            </w:pPr>
            <w:r>
              <w:rPr>
                <w:rFonts w:ascii="宋体" w:hAnsi="宋体" w:hint="eastAsia"/>
                <w:sz w:val="24"/>
              </w:rPr>
              <w:t>项目简要说明及主要技术参数</w:t>
            </w:r>
          </w:p>
          <w:p w:rsidR="00222F94" w:rsidRDefault="00222F94" w:rsidP="007B3C61">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F25C77">
            <w:pPr>
              <w:spacing w:line="440" w:lineRule="exact"/>
              <w:ind w:firstLineChars="200" w:firstLine="560"/>
              <w:rPr>
                <w:sz w:val="28"/>
                <w:szCs w:val="28"/>
              </w:rPr>
            </w:pPr>
            <w:r>
              <w:rPr>
                <w:rFonts w:hint="eastAsia"/>
                <w:sz w:val="28"/>
                <w:szCs w:val="28"/>
              </w:rPr>
              <w:t>传统辊涂机基本组成由涂饰辊、胶辊、刮刀架、各类托辊组成，传统辊涂机是通过涂饰辊表面凹槽通过气缸推动刮刀刮平涂饰辊后，涂饰辊凹槽的化料滚涂到皮革表面，经过多次滚涂后达到皮革表面涂饰要求。</w:t>
            </w:r>
          </w:p>
          <w:p w:rsidR="00222F94" w:rsidRDefault="00A759EA" w:rsidP="00F25C77">
            <w:pPr>
              <w:spacing w:line="440" w:lineRule="exact"/>
              <w:ind w:firstLineChars="250" w:firstLine="525"/>
              <w:rPr>
                <w:sz w:val="28"/>
                <w:szCs w:val="28"/>
              </w:rPr>
            </w:pPr>
            <w:hyperlink r:id="rId13" w:tgtFrame="_blank" w:history="1">
              <w:r w:rsidR="00222F94" w:rsidRPr="00164E60">
                <w:rPr>
                  <w:rFonts w:hint="eastAsia"/>
                  <w:sz w:val="28"/>
                  <w:szCs w:val="28"/>
                </w:rPr>
                <w:t>超细纤维合成革</w:t>
              </w:r>
            </w:hyperlink>
            <w:r w:rsidR="00222F94">
              <w:rPr>
                <w:rFonts w:hint="eastAsia"/>
                <w:sz w:val="28"/>
                <w:szCs w:val="28"/>
              </w:rPr>
              <w:t>的表面涂层精度比普通的皮革涂层精度要高，而且使用的化料粘稠度也高，通过传统的辊涂机无法一次滚涂完成，需要提高刀与辊的间隙来达到一次滚涂完成，因此要确保刀与辊的直线度及圆跳动精度保持在</w:t>
            </w:r>
            <w:r w:rsidR="00222F94">
              <w:rPr>
                <w:sz w:val="28"/>
                <w:szCs w:val="28"/>
              </w:rPr>
              <w:t>0.01</w:t>
            </w:r>
            <w:r w:rsidR="00222F94">
              <w:rPr>
                <w:rFonts w:hint="eastAsia"/>
                <w:sz w:val="28"/>
                <w:szCs w:val="28"/>
              </w:rPr>
              <w:t>～</w:t>
            </w:r>
            <w:r w:rsidR="00222F94">
              <w:rPr>
                <w:sz w:val="28"/>
                <w:szCs w:val="28"/>
              </w:rPr>
              <w:t>0.03mm</w:t>
            </w:r>
            <w:r w:rsidR="00222F94">
              <w:rPr>
                <w:rFonts w:hint="eastAsia"/>
                <w:sz w:val="28"/>
                <w:szCs w:val="28"/>
              </w:rPr>
              <w:t>。</w:t>
            </w:r>
          </w:p>
          <w:p w:rsidR="00222F94" w:rsidRDefault="00222F94" w:rsidP="00F25C77">
            <w:pPr>
              <w:spacing w:line="440" w:lineRule="exact"/>
              <w:ind w:firstLineChars="200" w:firstLine="560"/>
              <w:rPr>
                <w:sz w:val="28"/>
                <w:szCs w:val="28"/>
              </w:rPr>
            </w:pPr>
            <w:r>
              <w:rPr>
                <w:rFonts w:hint="eastAsia"/>
                <w:sz w:val="28"/>
                <w:szCs w:val="28"/>
              </w:rPr>
              <w:t>针对超纤皮革的表面特珠涂层高精度要求，我司经过多次验证后，采用刀辊与涂饰辊的组合，通过伺服电机与滚珠丝杆来控制刀辊与涂饰辊之间的间隙。</w:t>
            </w:r>
          </w:p>
          <w:p w:rsidR="00222F94" w:rsidRDefault="00222F94" w:rsidP="00F25C77">
            <w:pPr>
              <w:spacing w:line="440" w:lineRule="exact"/>
              <w:ind w:firstLineChars="200" w:firstLine="560"/>
              <w:rPr>
                <w:sz w:val="28"/>
                <w:szCs w:val="28"/>
              </w:rPr>
            </w:pPr>
            <w:r>
              <w:rPr>
                <w:rFonts w:hint="eastAsia"/>
                <w:sz w:val="28"/>
                <w:szCs w:val="28"/>
              </w:rPr>
              <w:t>超纤高精度辊涂机优点：</w:t>
            </w:r>
          </w:p>
          <w:p w:rsidR="00222F94" w:rsidRPr="0028031F" w:rsidRDefault="00222F94" w:rsidP="00F25C77">
            <w:pPr>
              <w:spacing w:line="440" w:lineRule="exact"/>
              <w:ind w:firstLineChars="200" w:firstLine="560"/>
              <w:rPr>
                <w:sz w:val="28"/>
                <w:szCs w:val="28"/>
              </w:rPr>
            </w:pPr>
            <w:r>
              <w:rPr>
                <w:sz w:val="28"/>
                <w:szCs w:val="28"/>
              </w:rPr>
              <w:t>1.</w:t>
            </w:r>
            <w:r w:rsidRPr="0028031F">
              <w:rPr>
                <w:rFonts w:hint="eastAsia"/>
                <w:sz w:val="28"/>
                <w:szCs w:val="28"/>
              </w:rPr>
              <w:t>高精度表面涂饰</w:t>
            </w:r>
          </w:p>
          <w:p w:rsidR="00222F94" w:rsidRDefault="00222F94" w:rsidP="00F25C77">
            <w:pPr>
              <w:spacing w:line="440" w:lineRule="exact"/>
              <w:ind w:firstLineChars="200" w:firstLine="560"/>
              <w:rPr>
                <w:sz w:val="28"/>
                <w:szCs w:val="28"/>
              </w:rPr>
            </w:pPr>
            <w:r>
              <w:rPr>
                <w:sz w:val="28"/>
                <w:szCs w:val="28"/>
              </w:rPr>
              <w:lastRenderedPageBreak/>
              <w:t>2.</w:t>
            </w:r>
            <w:r>
              <w:rPr>
                <w:rFonts w:hint="eastAsia"/>
                <w:sz w:val="28"/>
                <w:szCs w:val="28"/>
              </w:rPr>
              <w:t>通过</w:t>
            </w:r>
            <w:r>
              <w:rPr>
                <w:sz w:val="28"/>
                <w:szCs w:val="28"/>
              </w:rPr>
              <w:t>PLC</w:t>
            </w:r>
            <w:r>
              <w:rPr>
                <w:rFonts w:hint="eastAsia"/>
                <w:sz w:val="28"/>
                <w:szCs w:val="28"/>
              </w:rPr>
              <w:t>控制面板自由控制刀辊与涂饰辊间隙，最小</w:t>
            </w:r>
            <w:r>
              <w:rPr>
                <w:sz w:val="28"/>
                <w:szCs w:val="28"/>
              </w:rPr>
              <w:t>0.01mm</w:t>
            </w:r>
            <w:r>
              <w:rPr>
                <w:rFonts w:hint="eastAsia"/>
                <w:sz w:val="28"/>
                <w:szCs w:val="28"/>
              </w:rPr>
              <w:t>微移。</w:t>
            </w:r>
          </w:p>
          <w:p w:rsidR="00222F94" w:rsidRDefault="00222F94" w:rsidP="00F25C77">
            <w:pPr>
              <w:spacing w:line="440" w:lineRule="exact"/>
              <w:ind w:firstLineChars="200" w:firstLine="560"/>
              <w:rPr>
                <w:sz w:val="28"/>
                <w:szCs w:val="28"/>
              </w:rPr>
            </w:pPr>
            <w:r>
              <w:rPr>
                <w:sz w:val="28"/>
                <w:szCs w:val="28"/>
              </w:rPr>
              <w:t>3.</w:t>
            </w:r>
            <w:r>
              <w:rPr>
                <w:rFonts w:hint="eastAsia"/>
                <w:sz w:val="28"/>
                <w:szCs w:val="28"/>
              </w:rPr>
              <w:t>通过间隙自由控制化料的涂饰厚度，节约化料</w:t>
            </w:r>
          </w:p>
          <w:p w:rsidR="00222F94" w:rsidRDefault="00222F94" w:rsidP="00F25C77">
            <w:pPr>
              <w:spacing w:line="440" w:lineRule="exact"/>
              <w:ind w:firstLineChars="200" w:firstLine="560"/>
              <w:rPr>
                <w:sz w:val="28"/>
                <w:szCs w:val="28"/>
              </w:rPr>
            </w:pPr>
            <w:r>
              <w:rPr>
                <w:sz w:val="28"/>
                <w:szCs w:val="28"/>
              </w:rPr>
              <w:t>4.</w:t>
            </w:r>
            <w:r>
              <w:rPr>
                <w:rFonts w:hint="eastAsia"/>
                <w:sz w:val="28"/>
                <w:szCs w:val="28"/>
              </w:rPr>
              <w:t>可以刀辊与刮刀架自由切换。</w:t>
            </w:r>
          </w:p>
          <w:p w:rsidR="00222F94" w:rsidRDefault="00222F94" w:rsidP="007B3C61">
            <w:pPr>
              <w:spacing w:line="440" w:lineRule="exact"/>
              <w:rPr>
                <w:sz w:val="28"/>
                <w:szCs w:val="28"/>
              </w:rPr>
            </w:pPr>
          </w:p>
          <w:p w:rsidR="00222F94" w:rsidRPr="00704B26" w:rsidRDefault="00222F94" w:rsidP="007B3C61">
            <w:pPr>
              <w:spacing w:line="440" w:lineRule="exact"/>
              <w:rPr>
                <w:sz w:val="28"/>
                <w:szCs w:val="28"/>
              </w:rPr>
            </w:pPr>
            <w:r w:rsidRPr="00704B26">
              <w:rPr>
                <w:rFonts w:hint="eastAsia"/>
                <w:sz w:val="28"/>
                <w:szCs w:val="28"/>
              </w:rPr>
              <w:t>机器主要参数</w:t>
            </w:r>
          </w:p>
          <w:p w:rsidR="00222F94" w:rsidRPr="00704B26" w:rsidRDefault="00222F94" w:rsidP="007B3C61">
            <w:pPr>
              <w:spacing w:line="440" w:lineRule="exact"/>
              <w:rPr>
                <w:sz w:val="28"/>
                <w:szCs w:val="28"/>
              </w:rPr>
            </w:pPr>
            <w:r w:rsidRPr="00704B26">
              <w:rPr>
                <w:rFonts w:hint="eastAsia"/>
                <w:sz w:val="28"/>
                <w:szCs w:val="28"/>
              </w:rPr>
              <w:t>工作宽度</w:t>
            </w:r>
            <w:r w:rsidRPr="00704B26">
              <w:rPr>
                <w:sz w:val="28"/>
                <w:szCs w:val="28"/>
              </w:rPr>
              <w:t xml:space="preserve">      mm       1600</w:t>
            </w:r>
          </w:p>
          <w:p w:rsidR="00222F94" w:rsidRPr="00704B26" w:rsidRDefault="00222F94" w:rsidP="007B3C61">
            <w:pPr>
              <w:spacing w:line="440" w:lineRule="exact"/>
              <w:rPr>
                <w:sz w:val="28"/>
                <w:szCs w:val="28"/>
              </w:rPr>
            </w:pPr>
            <w:r w:rsidRPr="00704B26">
              <w:rPr>
                <w:rFonts w:hint="eastAsia"/>
                <w:sz w:val="28"/>
                <w:szCs w:val="28"/>
              </w:rPr>
              <w:t>外形长度</w:t>
            </w:r>
            <w:r w:rsidRPr="00704B26">
              <w:rPr>
                <w:sz w:val="28"/>
                <w:szCs w:val="28"/>
              </w:rPr>
              <w:t xml:space="preserve">      mm       2810</w:t>
            </w:r>
          </w:p>
          <w:p w:rsidR="00222F94" w:rsidRPr="00704B26" w:rsidRDefault="00222F94" w:rsidP="007B3C61">
            <w:pPr>
              <w:spacing w:line="440" w:lineRule="exact"/>
              <w:rPr>
                <w:sz w:val="28"/>
                <w:szCs w:val="28"/>
              </w:rPr>
            </w:pPr>
            <w:r w:rsidRPr="00704B26">
              <w:rPr>
                <w:rFonts w:hint="eastAsia"/>
                <w:sz w:val="28"/>
                <w:szCs w:val="28"/>
              </w:rPr>
              <w:t>宽度</w:t>
            </w:r>
            <w:r w:rsidRPr="00704B26">
              <w:rPr>
                <w:sz w:val="28"/>
                <w:szCs w:val="28"/>
              </w:rPr>
              <w:t xml:space="preserve">      mm       1300</w:t>
            </w:r>
          </w:p>
          <w:p w:rsidR="00222F94" w:rsidRPr="00704B26" w:rsidRDefault="00222F94" w:rsidP="007B3C61">
            <w:pPr>
              <w:spacing w:line="440" w:lineRule="exact"/>
              <w:rPr>
                <w:sz w:val="28"/>
                <w:szCs w:val="28"/>
              </w:rPr>
            </w:pPr>
            <w:r w:rsidRPr="00704B26">
              <w:rPr>
                <w:rFonts w:hint="eastAsia"/>
                <w:sz w:val="28"/>
                <w:szCs w:val="28"/>
              </w:rPr>
              <w:t>长度</w:t>
            </w:r>
            <w:r w:rsidRPr="00704B26">
              <w:rPr>
                <w:sz w:val="28"/>
                <w:szCs w:val="28"/>
              </w:rPr>
              <w:t xml:space="preserve">      mm       1450</w:t>
            </w:r>
          </w:p>
          <w:p w:rsidR="00222F94" w:rsidRPr="00704B26" w:rsidRDefault="00222F94" w:rsidP="007B3C61">
            <w:pPr>
              <w:spacing w:line="440" w:lineRule="exact"/>
              <w:rPr>
                <w:sz w:val="28"/>
                <w:szCs w:val="28"/>
              </w:rPr>
            </w:pPr>
            <w:r w:rsidRPr="00704B26">
              <w:rPr>
                <w:rFonts w:hint="eastAsia"/>
                <w:sz w:val="28"/>
                <w:szCs w:val="28"/>
              </w:rPr>
              <w:t>净重（单辊）</w:t>
            </w:r>
            <w:r w:rsidRPr="00704B26">
              <w:rPr>
                <w:sz w:val="28"/>
                <w:szCs w:val="28"/>
              </w:rPr>
              <w:t xml:space="preserve">  KG        1880</w:t>
            </w:r>
          </w:p>
          <w:p w:rsidR="00222F94" w:rsidRPr="00704B26" w:rsidRDefault="00222F94" w:rsidP="007B3C61">
            <w:pPr>
              <w:spacing w:line="440" w:lineRule="exact"/>
              <w:rPr>
                <w:sz w:val="28"/>
                <w:szCs w:val="28"/>
              </w:rPr>
            </w:pPr>
            <w:r w:rsidRPr="00704B26">
              <w:rPr>
                <w:rFonts w:hint="eastAsia"/>
                <w:sz w:val="28"/>
                <w:szCs w:val="28"/>
              </w:rPr>
              <w:t>工作速度</w:t>
            </w:r>
            <w:r w:rsidRPr="00704B26">
              <w:rPr>
                <w:sz w:val="28"/>
                <w:szCs w:val="28"/>
              </w:rPr>
              <w:t xml:space="preserve">      m/min     0~36</w:t>
            </w:r>
          </w:p>
          <w:p w:rsidR="00222F94" w:rsidRPr="00704B26" w:rsidRDefault="00222F94" w:rsidP="007B3C61">
            <w:pPr>
              <w:spacing w:line="440" w:lineRule="exact"/>
              <w:rPr>
                <w:sz w:val="28"/>
                <w:szCs w:val="28"/>
              </w:rPr>
            </w:pPr>
            <w:r w:rsidRPr="00704B26">
              <w:rPr>
                <w:rFonts w:hint="eastAsia"/>
                <w:sz w:val="28"/>
                <w:szCs w:val="28"/>
              </w:rPr>
              <w:t>涂饰辊速度</w:t>
            </w:r>
            <w:r w:rsidRPr="00704B26">
              <w:rPr>
                <w:sz w:val="28"/>
                <w:szCs w:val="28"/>
              </w:rPr>
              <w:t xml:space="preserve">    m/min     0~32</w:t>
            </w:r>
          </w:p>
          <w:p w:rsidR="00222F94" w:rsidRPr="00704B26" w:rsidRDefault="00222F94" w:rsidP="007B3C61">
            <w:pPr>
              <w:spacing w:line="440" w:lineRule="exact"/>
              <w:rPr>
                <w:sz w:val="28"/>
                <w:szCs w:val="28"/>
              </w:rPr>
            </w:pPr>
            <w:r w:rsidRPr="00704B26">
              <w:rPr>
                <w:rFonts w:hint="eastAsia"/>
                <w:sz w:val="28"/>
                <w:szCs w:val="28"/>
              </w:rPr>
              <w:t>电机总功率</w:t>
            </w:r>
            <w:r w:rsidRPr="00704B26">
              <w:rPr>
                <w:sz w:val="28"/>
                <w:szCs w:val="28"/>
              </w:rPr>
              <w:t xml:space="preserve">    KW        5.2</w:t>
            </w:r>
          </w:p>
          <w:p w:rsidR="00222F94" w:rsidRPr="00704B26" w:rsidRDefault="00222F94" w:rsidP="007B3C61">
            <w:pPr>
              <w:spacing w:line="440" w:lineRule="exact"/>
              <w:rPr>
                <w:sz w:val="28"/>
                <w:szCs w:val="28"/>
              </w:rPr>
            </w:pPr>
            <w:r w:rsidRPr="00704B26">
              <w:rPr>
                <w:rFonts w:hint="eastAsia"/>
                <w:sz w:val="28"/>
                <w:szCs w:val="28"/>
              </w:rPr>
              <w:t>电源</w:t>
            </w:r>
            <w:r w:rsidRPr="00704B26">
              <w:rPr>
                <w:sz w:val="28"/>
                <w:szCs w:val="28"/>
              </w:rPr>
              <w:t xml:space="preserve">          380V      50HZ</w:t>
            </w:r>
          </w:p>
          <w:p w:rsidR="00222F94" w:rsidRDefault="00222F94" w:rsidP="007B3C61">
            <w:pPr>
              <w:widowControl/>
              <w:spacing w:line="360" w:lineRule="auto"/>
              <w:rPr>
                <w:rFonts w:ascii="宋体"/>
                <w:sz w:val="24"/>
              </w:rPr>
            </w:pPr>
            <w:r w:rsidRPr="00704B26">
              <w:rPr>
                <w:rFonts w:hint="eastAsia"/>
                <w:sz w:val="28"/>
                <w:szCs w:val="28"/>
              </w:rPr>
              <w:t>气动工作压力</w:t>
            </w:r>
            <w:r w:rsidRPr="00704B26">
              <w:rPr>
                <w:sz w:val="28"/>
                <w:szCs w:val="28"/>
              </w:rPr>
              <w:t xml:space="preserve">  MPa      0.6-0.7</w:t>
            </w:r>
          </w:p>
        </w:tc>
      </w:tr>
      <w:tr w:rsidR="00222F94" w:rsidTr="007B3C61">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lastRenderedPageBreak/>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7B3C61">
            <w:pPr>
              <w:spacing w:line="360" w:lineRule="exact"/>
              <w:jc w:val="center"/>
              <w:rPr>
                <w:rFonts w:ascii="宋体"/>
                <w:sz w:val="24"/>
              </w:rPr>
            </w:pPr>
            <w:r>
              <w:rPr>
                <w:rFonts w:ascii="宋体" w:hAnsi="宋体"/>
                <w:sz w:val="24"/>
              </w:rPr>
              <w:t xml:space="preserve"> </w:t>
            </w:r>
            <w:r>
              <w:rPr>
                <w:rFonts w:ascii="宋体" w:hAnsi="宋体" w:hint="eastAsia"/>
                <w:sz w:val="24"/>
              </w:rPr>
              <w:t>谢冬艳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7B3C61">
            <w:pPr>
              <w:spacing w:line="360" w:lineRule="exact"/>
              <w:jc w:val="center"/>
              <w:rPr>
                <w:rFonts w:ascii="宋体"/>
                <w:sz w:val="24"/>
              </w:rPr>
            </w:pPr>
            <w:r>
              <w:rPr>
                <w:rFonts w:ascii="宋体" w:hAnsi="宋体"/>
                <w:sz w:val="24"/>
              </w:rPr>
              <w:t xml:space="preserve">0518-80682065 </w:t>
            </w:r>
          </w:p>
        </w:tc>
      </w:tr>
      <w:tr w:rsidR="00222F94" w:rsidTr="007B3C61">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7B3C61">
            <w:pPr>
              <w:spacing w:line="360" w:lineRule="exact"/>
              <w:jc w:val="center"/>
              <w:rPr>
                <w:rFonts w:ascii="宋体"/>
                <w:sz w:val="24"/>
              </w:rPr>
            </w:pPr>
            <w:r>
              <w:rPr>
                <w:rFonts w:ascii="宋体" w:hAnsi="宋体"/>
                <w:sz w:val="24"/>
              </w:rPr>
              <w:t xml:space="preserve"> 0518-85155717</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7B3C61">
            <w:pPr>
              <w:spacing w:line="360" w:lineRule="exact"/>
              <w:jc w:val="center"/>
              <w:rPr>
                <w:rFonts w:ascii="宋体"/>
                <w:sz w:val="24"/>
              </w:rPr>
            </w:pPr>
            <w:hyperlink r:id="rId14" w:history="1">
              <w:r w:rsidR="00C966C7" w:rsidRPr="00913836">
                <w:rPr>
                  <w:rStyle w:val="a3"/>
                </w:rPr>
                <w:t>1841635117@qq.com</w:t>
              </w:r>
            </w:hyperlink>
            <w:r w:rsidR="00C966C7">
              <w:rPr>
                <w:rFonts w:hint="eastAsia"/>
              </w:rPr>
              <w:t xml:space="preserve"> </w:t>
            </w:r>
            <w:r w:rsidR="00222F94">
              <w:rPr>
                <w:rFonts w:ascii="宋体" w:hAnsi="宋体"/>
                <w:sz w:val="24"/>
              </w:rPr>
              <w:t xml:space="preserve">   </w:t>
            </w:r>
          </w:p>
        </w:tc>
      </w:tr>
      <w:tr w:rsidR="00222F94" w:rsidTr="007B3C61">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7B3C61">
            <w:pPr>
              <w:spacing w:line="360" w:lineRule="exact"/>
              <w:jc w:val="center"/>
              <w:rPr>
                <w:rFonts w:ascii="宋体"/>
                <w:sz w:val="24"/>
              </w:rPr>
            </w:pPr>
            <w:r>
              <w:rPr>
                <w:rFonts w:ascii="宋体" w:hAnsi="宋体" w:hint="eastAsia"/>
                <w:sz w:val="24"/>
              </w:rPr>
              <w:t>连云港宋跳高新技术产业园区科技一路</w:t>
            </w:r>
            <w:r>
              <w:rPr>
                <w:rFonts w:ascii="宋体" w:hAnsi="宋体"/>
                <w:sz w:val="24"/>
              </w:rPr>
              <w:t>8</w:t>
            </w:r>
            <w:r>
              <w:rPr>
                <w:rFonts w:ascii="宋体" w:hAnsi="宋体" w:hint="eastAsia"/>
                <w:sz w:val="24"/>
              </w:rPr>
              <w:t>号</w:t>
            </w: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7B3C61">
            <w:pPr>
              <w:spacing w:line="360" w:lineRule="exact"/>
              <w:jc w:val="center"/>
              <w:rPr>
                <w:rFonts w:ascii="宋体"/>
                <w:i/>
                <w:sz w:val="24"/>
              </w:rPr>
            </w:pPr>
            <w:r>
              <w:rPr>
                <w:rFonts w:ascii="宋体" w:hAnsi="宋体"/>
                <w:sz w:val="24"/>
              </w:rPr>
              <w:t>222003</w:t>
            </w:r>
            <w:r w:rsidRPr="002C0E47">
              <w:rPr>
                <w:rFonts w:ascii="宋体" w:hAnsi="宋体"/>
                <w:i/>
                <w:sz w:val="24"/>
              </w:rPr>
              <w:t xml:space="preserve"> </w:t>
            </w:r>
          </w:p>
        </w:tc>
      </w:tr>
    </w:tbl>
    <w:p w:rsidR="00222F94" w:rsidRDefault="00222F94" w:rsidP="00101DA6"/>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 w:rsidR="00222F94" w:rsidRDefault="00222F94">
      <w:pPr>
        <w:jc w:val="center"/>
        <w:rPr>
          <w:b/>
          <w:bCs/>
          <w:sz w:val="32"/>
        </w:rPr>
      </w:pPr>
    </w:p>
    <w:p w:rsidR="00222F94" w:rsidRDefault="00222F94">
      <w:pPr>
        <w:jc w:val="center"/>
        <w:rPr>
          <w:b/>
          <w:bCs/>
          <w:sz w:val="32"/>
        </w:rPr>
      </w:pPr>
    </w:p>
    <w:p w:rsidR="00222F94" w:rsidRDefault="00222F94">
      <w:pPr>
        <w:jc w:val="center"/>
        <w:rPr>
          <w:rFonts w:ascii="宋体"/>
          <w:sz w:val="24"/>
        </w:rPr>
      </w:pPr>
      <w:r>
        <w:rPr>
          <w:rFonts w:hint="eastAsia"/>
          <w:b/>
          <w:bCs/>
          <w:sz w:val="32"/>
        </w:rPr>
        <w:t>企业技术需求信息登记表</w:t>
      </w:r>
    </w:p>
    <w:tbl>
      <w:tblPr>
        <w:tblW w:w="918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2144"/>
        <w:gridCol w:w="2462"/>
        <w:gridCol w:w="696"/>
        <w:gridCol w:w="1262"/>
        <w:gridCol w:w="2624"/>
      </w:tblGrid>
      <w:tr w:rsidR="00222F94">
        <w:trPr>
          <w:trHeight w:val="595"/>
          <w:jc w:val="center"/>
        </w:trPr>
        <w:tc>
          <w:tcPr>
            <w:tcW w:w="2144" w:type="dxa"/>
            <w:tcBorders>
              <w:top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企业名称</w:t>
            </w:r>
          </w:p>
        </w:tc>
        <w:tc>
          <w:tcPr>
            <w:tcW w:w="7044" w:type="dxa"/>
            <w:gridSpan w:val="4"/>
            <w:tcBorders>
              <w:top w:val="single" w:sz="6" w:space="0" w:color="auto"/>
            </w:tcBorders>
            <w:vAlign w:val="center"/>
          </w:tcPr>
          <w:p w:rsidR="00222F94" w:rsidRDefault="00222F94">
            <w:pPr>
              <w:spacing w:line="360" w:lineRule="exact"/>
              <w:rPr>
                <w:rFonts w:ascii="宋体"/>
                <w:sz w:val="24"/>
              </w:rPr>
            </w:pPr>
            <w:r>
              <w:rPr>
                <w:rFonts w:ascii="宋体" w:hAnsi="宋体" w:hint="eastAsia"/>
                <w:sz w:val="24"/>
              </w:rPr>
              <w:t>连云港能连科技有限公司</w:t>
            </w:r>
          </w:p>
        </w:tc>
      </w:tr>
      <w:tr w:rsidR="00222F94">
        <w:trPr>
          <w:trHeight w:val="505"/>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需求项目名称</w:t>
            </w:r>
          </w:p>
        </w:tc>
        <w:tc>
          <w:tcPr>
            <w:tcW w:w="7044" w:type="dxa"/>
            <w:gridSpan w:val="4"/>
            <w:vAlign w:val="center"/>
          </w:tcPr>
          <w:p w:rsidR="00222F94" w:rsidRDefault="00222F94">
            <w:pPr>
              <w:spacing w:line="360" w:lineRule="exact"/>
              <w:rPr>
                <w:rFonts w:ascii="宋体"/>
                <w:sz w:val="24"/>
              </w:rPr>
            </w:pPr>
            <w:r>
              <w:rPr>
                <w:rFonts w:ascii="宋体" w:hAnsi="宋体" w:hint="eastAsia"/>
                <w:sz w:val="24"/>
              </w:rPr>
              <w:t>大型高频电磁冷坩埚熔铸设备及其应用的合作研究</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需求项目所属领域</w:t>
            </w:r>
          </w:p>
        </w:tc>
        <w:tc>
          <w:tcPr>
            <w:tcW w:w="7044" w:type="dxa"/>
            <w:gridSpan w:val="4"/>
            <w:vAlign w:val="center"/>
          </w:tcPr>
          <w:p w:rsidR="00222F94" w:rsidRDefault="00222F94">
            <w:pPr>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cs="宋体" w:hint="eastAsia"/>
                <w:sz w:val="24"/>
              </w:rPr>
              <w:t>■</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需求项目所处阶段</w:t>
            </w:r>
          </w:p>
        </w:tc>
        <w:tc>
          <w:tcPr>
            <w:tcW w:w="7044" w:type="dxa"/>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cs="宋体" w:hint="eastAsia"/>
                <w:sz w:val="24"/>
              </w:rPr>
              <w:t>■</w:t>
            </w:r>
            <w:r>
              <w:rPr>
                <w:rFonts w:ascii="宋体" w:hAnsi="宋体" w:hint="eastAsia"/>
                <w:sz w:val="24"/>
              </w:rPr>
              <w:t>其他</w:t>
            </w:r>
            <w:r>
              <w:rPr>
                <w:rFonts w:ascii="宋体" w:hAnsi="宋体" w:hint="eastAsia"/>
                <w:sz w:val="24"/>
                <w:u w:val="single"/>
              </w:rPr>
              <w:t>研制期结束</w:t>
            </w:r>
            <w:r>
              <w:rPr>
                <w:rFonts w:ascii="宋体"/>
                <w:sz w:val="24"/>
                <w:u w:val="single"/>
              </w:rPr>
              <w:t>,</w:t>
            </w:r>
            <w:r>
              <w:rPr>
                <w:rFonts w:ascii="宋体" w:hAnsi="宋体" w:hint="eastAsia"/>
                <w:sz w:val="24"/>
                <w:u w:val="single"/>
              </w:rPr>
              <w:t>准备投入生产</w:t>
            </w:r>
          </w:p>
        </w:tc>
      </w:tr>
      <w:tr w:rsidR="00222F94">
        <w:trPr>
          <w:trHeight w:val="720"/>
          <w:jc w:val="center"/>
        </w:trPr>
        <w:tc>
          <w:tcPr>
            <w:tcW w:w="2144" w:type="dxa"/>
            <w:vAlign w:val="center"/>
          </w:tcPr>
          <w:p w:rsidR="00222F94" w:rsidRDefault="00222F94">
            <w:pPr>
              <w:jc w:val="center"/>
              <w:rPr>
                <w:rFonts w:ascii="宋体"/>
                <w:sz w:val="24"/>
              </w:rPr>
            </w:pPr>
            <w:r>
              <w:rPr>
                <w:rFonts w:ascii="宋体" w:hAnsi="宋体" w:hint="eastAsia"/>
                <w:sz w:val="24"/>
              </w:rPr>
              <w:t>项目需求缘由</w:t>
            </w:r>
          </w:p>
        </w:tc>
        <w:tc>
          <w:tcPr>
            <w:tcW w:w="7044" w:type="dxa"/>
            <w:gridSpan w:val="4"/>
            <w:vAlign w:val="center"/>
          </w:tcPr>
          <w:p w:rsidR="00222F94" w:rsidRDefault="00222F94" w:rsidP="009D164A">
            <w:pPr>
              <w:spacing w:beforeLines="20" w:before="62" w:afterLines="20" w:after="62"/>
              <w:rPr>
                <w:rFonts w:ascii="宋体"/>
                <w:sz w:val="24"/>
              </w:rPr>
            </w:pPr>
            <w:r>
              <w:rPr>
                <w:rFonts w:cs="宋体" w:hint="eastAsia"/>
                <w:sz w:val="24"/>
              </w:rPr>
              <w:t>■</w:t>
            </w:r>
            <w:r>
              <w:rPr>
                <w:rFonts w:ascii="宋体" w:hAnsi="宋体" w:hint="eastAsia"/>
                <w:sz w:val="24"/>
              </w:rPr>
              <w:t>新产品开发</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7044" w:type="dxa"/>
            <w:gridSpan w:val="4"/>
            <w:vAlign w:val="center"/>
          </w:tcPr>
          <w:p w:rsidR="00222F94" w:rsidRDefault="00222F94" w:rsidP="009D164A">
            <w:pPr>
              <w:spacing w:beforeLines="20" w:before="62" w:afterLines="20" w:after="62"/>
              <w:rPr>
                <w:rFonts w:ascii="宋体"/>
                <w:sz w:val="24"/>
              </w:rPr>
            </w:pPr>
            <w:r>
              <w:rPr>
                <w:rFonts w:cs="宋体" w:hint="eastAsia"/>
                <w:sz w:val="24"/>
              </w:rPr>
              <w:t>■</w:t>
            </w: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cs="宋体" w:hint="eastAsia"/>
                <w:sz w:val="24"/>
              </w:rPr>
              <w:t>■</w:t>
            </w:r>
            <w:r>
              <w:rPr>
                <w:rFonts w:ascii="宋体" w:hAnsi="宋体" w:hint="eastAsia"/>
                <w:sz w:val="24"/>
              </w:rPr>
              <w:t>其它</w:t>
            </w:r>
            <w:r>
              <w:rPr>
                <w:rFonts w:ascii="宋体" w:hAnsi="宋体" w:hint="eastAsia"/>
                <w:sz w:val="24"/>
                <w:u w:val="single"/>
              </w:rPr>
              <w:t>资金支持</w:t>
            </w:r>
          </w:p>
        </w:tc>
      </w:tr>
      <w:tr w:rsidR="00222F94">
        <w:trPr>
          <w:trHeight w:val="431"/>
          <w:jc w:val="center"/>
        </w:trPr>
        <w:tc>
          <w:tcPr>
            <w:tcW w:w="2144" w:type="dxa"/>
            <w:vAlign w:val="center"/>
          </w:tcPr>
          <w:p w:rsidR="00222F94" w:rsidRDefault="00222F94">
            <w:pPr>
              <w:jc w:val="center"/>
              <w:rPr>
                <w:rFonts w:ascii="宋体"/>
                <w:sz w:val="24"/>
              </w:rPr>
            </w:pPr>
            <w:r>
              <w:rPr>
                <w:rFonts w:ascii="宋体" w:hAnsi="宋体" w:hint="eastAsia"/>
                <w:sz w:val="24"/>
              </w:rPr>
              <w:t>意向合作单位</w:t>
            </w:r>
          </w:p>
        </w:tc>
        <w:tc>
          <w:tcPr>
            <w:tcW w:w="7044" w:type="dxa"/>
            <w:gridSpan w:val="4"/>
            <w:vAlign w:val="center"/>
          </w:tcPr>
          <w:p w:rsidR="00222F94" w:rsidRDefault="00222F94">
            <w:pPr>
              <w:rPr>
                <w:rFonts w:ascii="宋体"/>
                <w:sz w:val="24"/>
              </w:rPr>
            </w:pPr>
          </w:p>
        </w:tc>
      </w:tr>
      <w:tr w:rsidR="00222F94">
        <w:trPr>
          <w:trHeight w:val="466"/>
          <w:jc w:val="center"/>
        </w:trPr>
        <w:tc>
          <w:tcPr>
            <w:tcW w:w="2144" w:type="dxa"/>
            <w:vAlign w:val="center"/>
          </w:tcPr>
          <w:p w:rsidR="00222F94" w:rsidRDefault="00222F94">
            <w:pPr>
              <w:jc w:val="center"/>
              <w:rPr>
                <w:rFonts w:ascii="宋体"/>
                <w:sz w:val="24"/>
              </w:rPr>
            </w:pPr>
            <w:r>
              <w:rPr>
                <w:rFonts w:ascii="宋体" w:hAnsi="宋体" w:hint="eastAsia"/>
                <w:sz w:val="24"/>
              </w:rPr>
              <w:t>拟投入资金额</w:t>
            </w:r>
          </w:p>
        </w:tc>
        <w:tc>
          <w:tcPr>
            <w:tcW w:w="2462" w:type="dxa"/>
            <w:vAlign w:val="center"/>
          </w:tcPr>
          <w:p w:rsidR="00222F94" w:rsidRDefault="00222F94" w:rsidP="00F25C77">
            <w:pPr>
              <w:ind w:firstLineChars="300" w:firstLine="720"/>
              <w:rPr>
                <w:rFonts w:ascii="宋体"/>
                <w:sz w:val="24"/>
              </w:rPr>
            </w:pPr>
            <w:r>
              <w:rPr>
                <w:rFonts w:ascii="宋体" w:hAnsi="宋体"/>
                <w:sz w:val="24"/>
              </w:rPr>
              <w:t>5000</w:t>
            </w:r>
            <w:r>
              <w:rPr>
                <w:rFonts w:ascii="宋体" w:hAnsi="宋体" w:hint="eastAsia"/>
                <w:sz w:val="24"/>
              </w:rPr>
              <w:t>万</w:t>
            </w:r>
          </w:p>
        </w:tc>
        <w:tc>
          <w:tcPr>
            <w:tcW w:w="1958" w:type="dxa"/>
            <w:gridSpan w:val="2"/>
            <w:vAlign w:val="center"/>
          </w:tcPr>
          <w:p w:rsidR="00222F94" w:rsidRDefault="00222F94">
            <w:pPr>
              <w:rPr>
                <w:rFonts w:ascii="宋体"/>
                <w:sz w:val="24"/>
              </w:rPr>
            </w:pPr>
            <w:r>
              <w:rPr>
                <w:rFonts w:ascii="宋体" w:hAnsi="宋体" w:hint="eastAsia"/>
                <w:sz w:val="24"/>
              </w:rPr>
              <w:t>期望达产效益</w:t>
            </w:r>
          </w:p>
        </w:tc>
        <w:tc>
          <w:tcPr>
            <w:tcW w:w="2624" w:type="dxa"/>
            <w:vAlign w:val="center"/>
          </w:tcPr>
          <w:p w:rsidR="00222F94" w:rsidRDefault="00222F94">
            <w:pPr>
              <w:rPr>
                <w:rFonts w:ascii="宋体"/>
                <w:sz w:val="24"/>
              </w:rPr>
            </w:pPr>
            <w:r>
              <w:rPr>
                <w:rFonts w:ascii="宋体" w:hAnsi="宋体" w:hint="eastAsia"/>
                <w:sz w:val="24"/>
              </w:rPr>
              <w:t>年净利</w:t>
            </w:r>
            <w:r>
              <w:rPr>
                <w:rFonts w:ascii="宋体" w:hAnsi="宋体"/>
                <w:sz w:val="24"/>
              </w:rPr>
              <w:t>1500</w:t>
            </w:r>
            <w:r>
              <w:rPr>
                <w:rFonts w:ascii="宋体" w:hAnsi="宋体" w:hint="eastAsia"/>
                <w:sz w:val="24"/>
              </w:rPr>
              <w:t>万元</w:t>
            </w:r>
          </w:p>
        </w:tc>
      </w:tr>
      <w:tr w:rsidR="00222F94">
        <w:trPr>
          <w:trHeight w:val="9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项目简要说明及主要技术参数</w:t>
            </w:r>
          </w:p>
          <w:p w:rsidR="00222F94" w:rsidRDefault="00222F94">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7044" w:type="dxa"/>
            <w:gridSpan w:val="4"/>
            <w:vAlign w:val="center"/>
          </w:tcPr>
          <w:p w:rsidR="00222F94" w:rsidRDefault="00222F94" w:rsidP="00F25C77">
            <w:pPr>
              <w:spacing w:line="360" w:lineRule="exact"/>
              <w:ind w:firstLineChars="200" w:firstLine="420"/>
              <w:rPr>
                <w:rFonts w:ascii="新宋体" w:eastAsia="新宋体" w:hAnsi="新宋体" w:cs="宋体-18030"/>
                <w:szCs w:val="21"/>
              </w:rPr>
            </w:pPr>
            <w:r>
              <w:rPr>
                <w:rFonts w:ascii="新宋体" w:eastAsia="新宋体" w:hAnsi="新宋体" w:cs="宋体-18030" w:hint="eastAsia"/>
                <w:szCs w:val="21"/>
              </w:rPr>
              <w:t>随着我国航空工业、核电工业和半导体产业的迅猛发展，对特殊的高精密的合金和半导体材料的需求与日俱增，。但目前为止，该类材料的来源和一些特殊材料的处理仍然主要靠进口，或进口的设备来完成</w:t>
            </w:r>
            <w:r>
              <w:rPr>
                <w:rFonts w:ascii="新宋体" w:eastAsia="新宋体" w:hAnsi="新宋体" w:cs="宋体-18030"/>
                <w:szCs w:val="21"/>
              </w:rPr>
              <w:t>,</w:t>
            </w:r>
            <w:r>
              <w:rPr>
                <w:rFonts w:ascii="新宋体" w:eastAsia="新宋体" w:hAnsi="新宋体" w:cs="宋体-18030" w:hint="eastAsia"/>
                <w:szCs w:val="21"/>
              </w:rPr>
              <w:t>所以成本非常高。因此此类高新技术设备的研发和制造的出现，不仅能为本公司创造很好的经济效益，而且还能填补我国相关领域急需的技术空白。</w:t>
            </w:r>
          </w:p>
          <w:p w:rsidR="00222F94" w:rsidRPr="00BB40C3" w:rsidRDefault="00222F94" w:rsidP="00F25C77">
            <w:pPr>
              <w:spacing w:line="360" w:lineRule="exact"/>
              <w:ind w:firstLineChars="200" w:firstLine="420"/>
              <w:rPr>
                <w:rFonts w:ascii="新宋体" w:eastAsia="新宋体" w:hAnsi="新宋体"/>
                <w:szCs w:val="21"/>
              </w:rPr>
            </w:pPr>
            <w:r>
              <w:rPr>
                <w:rFonts w:ascii="宋体" w:hAnsi="宋体" w:hint="eastAsia"/>
                <w:szCs w:val="21"/>
              </w:rPr>
              <w:t>电磁冷坩埚熔铸设备</w:t>
            </w:r>
            <w:r>
              <w:rPr>
                <w:rFonts w:ascii="新宋体" w:eastAsia="新宋体" w:hAnsi="新宋体" w:cs="宋体-18030" w:hint="eastAsia"/>
                <w:szCs w:val="21"/>
              </w:rPr>
              <w:t>可以在国内加工组装，其价格为国外加工组装的</w:t>
            </w:r>
            <w:r>
              <w:rPr>
                <w:rFonts w:ascii="新宋体" w:eastAsia="新宋体" w:hAnsi="新宋体" w:cs="宋体-18030"/>
                <w:szCs w:val="21"/>
              </w:rPr>
              <w:t>1/2</w:t>
            </w:r>
            <w:r>
              <w:rPr>
                <w:rFonts w:ascii="新宋体" w:eastAsia="新宋体" w:hAnsi="新宋体" w:cs="宋体-18030" w:hint="eastAsia"/>
                <w:szCs w:val="21"/>
              </w:rPr>
              <w:t>，虽然设备价格较国内传统设备的偏高，但其在对某些特种材料的应用中具有不可替代性，同时其产能价格比优势非常明显。用磁悬浮电磁熔炼炉进行</w:t>
            </w:r>
            <w:r>
              <w:rPr>
                <w:rFonts w:ascii="新宋体" w:eastAsia="新宋体" w:hAnsi="新宋体" w:hint="eastAsia"/>
                <w:szCs w:val="21"/>
              </w:rPr>
              <w:t>铸锭深加工</w:t>
            </w:r>
            <w:r>
              <w:rPr>
                <w:rFonts w:ascii="新宋体" w:eastAsia="新宋体" w:hAnsi="新宋体" w:cs="宋体-18030" w:hint="eastAsia"/>
                <w:szCs w:val="21"/>
              </w:rPr>
              <w:t>，</w:t>
            </w:r>
            <w:r>
              <w:rPr>
                <w:rFonts w:ascii="新宋体" w:eastAsia="新宋体" w:hAnsi="新宋体" w:hint="eastAsia"/>
                <w:szCs w:val="21"/>
              </w:rPr>
              <w:t>与现有国内外通用设备比较，具有无需坩埚，自动化程度高，速度快可连续投料，材料单耗、综合能耗和成本低，单炉产能高</w:t>
            </w:r>
            <w:r>
              <w:rPr>
                <w:rFonts w:ascii="新宋体" w:eastAsia="新宋体" w:hAnsi="新宋体"/>
                <w:szCs w:val="21"/>
              </w:rPr>
              <w:t>,</w:t>
            </w:r>
            <w:r>
              <w:rPr>
                <w:rFonts w:ascii="新宋体" w:eastAsia="新宋体" w:hAnsi="新宋体" w:hint="eastAsia"/>
                <w:szCs w:val="21"/>
              </w:rPr>
              <w:t>纯度高，资金投入少，设备使用寿命长等诸多优点。而</w:t>
            </w:r>
            <w:r>
              <w:rPr>
                <w:rFonts w:ascii="新宋体" w:eastAsia="新宋体" w:hAnsi="新宋体" w:cs="宋体" w:hint="eastAsia"/>
                <w:color w:val="000000"/>
                <w:kern w:val="0"/>
                <w:szCs w:val="21"/>
              </w:rPr>
              <w:t>传统的热交换铸锭炉则需要使用坩埚，会带来二次污染，更限制了单炉产量</w:t>
            </w:r>
            <w:r>
              <w:rPr>
                <w:rFonts w:ascii="新宋体" w:eastAsia="新宋体" w:hAnsi="新宋体" w:cs="宋体-18030" w:hint="eastAsia"/>
                <w:szCs w:val="21"/>
              </w:rPr>
              <w:t>。采用</w:t>
            </w:r>
            <w:r>
              <w:rPr>
                <w:rFonts w:ascii="宋体" w:hAnsi="宋体" w:hint="eastAsia"/>
                <w:szCs w:val="21"/>
              </w:rPr>
              <w:t>电磁冷坩埚熔铸设备</w:t>
            </w:r>
            <w:r>
              <w:rPr>
                <w:rFonts w:ascii="新宋体" w:eastAsia="新宋体" w:hAnsi="新宋体" w:cs="宋体-18030" w:hint="eastAsia"/>
                <w:szCs w:val="21"/>
              </w:rPr>
              <w:t>则原料在炉腔中呈悬浮状态，无需使用坩埚，产品成本大大降低，而且质量稳定，冶炼和铸锭的速度也快得多。</w:t>
            </w:r>
          </w:p>
        </w:tc>
      </w:tr>
      <w:tr w:rsidR="00222F94">
        <w:trPr>
          <w:trHeight w:val="90"/>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联系人</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寻芝娟</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2624" w:type="dxa"/>
            <w:vAlign w:val="center"/>
          </w:tcPr>
          <w:p w:rsidR="00222F94" w:rsidRDefault="00222F94">
            <w:pPr>
              <w:spacing w:line="360" w:lineRule="exact"/>
              <w:jc w:val="center"/>
              <w:rPr>
                <w:rFonts w:ascii="宋体"/>
                <w:sz w:val="24"/>
              </w:rPr>
            </w:pPr>
            <w:r>
              <w:rPr>
                <w:rFonts w:ascii="宋体" w:hAnsi="宋体"/>
                <w:sz w:val="24"/>
              </w:rPr>
              <w:t>15051185560</w:t>
            </w:r>
          </w:p>
        </w:tc>
      </w:tr>
      <w:tr w:rsidR="00222F94">
        <w:trPr>
          <w:trHeight w:val="464"/>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传真</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2624" w:type="dxa"/>
            <w:vAlign w:val="center"/>
          </w:tcPr>
          <w:p w:rsidR="00222F94" w:rsidRDefault="00A759EA">
            <w:pPr>
              <w:spacing w:line="360" w:lineRule="exact"/>
              <w:jc w:val="center"/>
              <w:rPr>
                <w:rFonts w:ascii="宋体"/>
                <w:sz w:val="24"/>
              </w:rPr>
            </w:pPr>
            <w:hyperlink r:id="rId15" w:history="1">
              <w:r w:rsidR="00677D28" w:rsidRPr="00913836">
                <w:rPr>
                  <w:rStyle w:val="a3"/>
                </w:rPr>
                <w:t>117868780@qq.com</w:t>
              </w:r>
            </w:hyperlink>
            <w:r w:rsidR="00677D28">
              <w:rPr>
                <w:rFonts w:hint="eastAsia"/>
              </w:rPr>
              <w:t xml:space="preserve"> </w:t>
            </w:r>
          </w:p>
        </w:tc>
      </w:tr>
      <w:tr w:rsidR="00222F94">
        <w:trPr>
          <w:trHeight w:val="692"/>
          <w:jc w:val="center"/>
        </w:trPr>
        <w:tc>
          <w:tcPr>
            <w:tcW w:w="2144" w:type="dxa"/>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3158" w:type="dxa"/>
            <w:gridSpan w:val="2"/>
            <w:tcBorders>
              <w:bottom w:val="single" w:sz="6" w:space="0" w:color="auto"/>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连云港开发区大浦路</w:t>
            </w:r>
            <w:r>
              <w:rPr>
                <w:rFonts w:ascii="宋体" w:hAnsi="宋体"/>
                <w:sz w:val="24"/>
              </w:rPr>
              <w:t>70</w:t>
            </w:r>
            <w:r>
              <w:rPr>
                <w:rFonts w:ascii="宋体" w:hAnsi="宋体" w:hint="eastAsia"/>
                <w:sz w:val="24"/>
              </w:rPr>
              <w:t>号</w:t>
            </w:r>
          </w:p>
        </w:tc>
        <w:tc>
          <w:tcPr>
            <w:tcW w:w="1262" w:type="dxa"/>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2624" w:type="dxa"/>
            <w:tcBorders>
              <w:bottom w:val="single" w:sz="6" w:space="0" w:color="auto"/>
            </w:tcBorders>
            <w:vAlign w:val="center"/>
          </w:tcPr>
          <w:p w:rsidR="00222F94" w:rsidRDefault="00222F94">
            <w:pPr>
              <w:spacing w:line="360" w:lineRule="exact"/>
              <w:jc w:val="center"/>
              <w:rPr>
                <w:rFonts w:ascii="宋体"/>
                <w:i/>
                <w:sz w:val="24"/>
              </w:rPr>
            </w:pPr>
            <w:r>
              <w:rPr>
                <w:rFonts w:ascii="宋体" w:hAnsi="宋体"/>
                <w:iCs/>
                <w:sz w:val="24"/>
              </w:rPr>
              <w:t>222000</w:t>
            </w:r>
          </w:p>
        </w:tc>
      </w:tr>
    </w:tbl>
    <w:p w:rsidR="00222F94" w:rsidRDefault="00222F94"/>
    <w:p w:rsidR="00222F94" w:rsidRPr="00AC4625" w:rsidRDefault="00222F94" w:rsidP="00AC4625">
      <w:pPr>
        <w:jc w:val="center"/>
        <w:rPr>
          <w:b/>
          <w:bCs/>
          <w:sz w:val="32"/>
        </w:rPr>
      </w:pPr>
      <w:r>
        <w:rPr>
          <w:rFonts w:hint="eastAsia"/>
          <w:b/>
          <w:bCs/>
          <w:sz w:val="32"/>
        </w:rPr>
        <w:t>企业技术需求信息登记表</w:t>
      </w: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int="eastAsia"/>
                <w:sz w:val="24"/>
              </w:rPr>
              <w:t>连云港树人科创食品添加剂有限公司</w:t>
            </w:r>
          </w:p>
        </w:tc>
      </w:tr>
      <w:tr w:rsidR="00222F94">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Pr="00FE1FD6" w:rsidRDefault="00222F94" w:rsidP="009D164A">
            <w:pPr>
              <w:spacing w:afterLines="50" w:after="156" w:line="360" w:lineRule="auto"/>
              <w:rPr>
                <w:rFonts w:ascii="新宋体" w:eastAsia="新宋体" w:hAnsi="新宋体" w:cs="新宋体"/>
                <w:sz w:val="24"/>
              </w:rPr>
            </w:pPr>
            <w:r w:rsidRPr="00FE1FD6">
              <w:rPr>
                <w:rFonts w:ascii="新宋体" w:eastAsia="新宋体" w:hAnsi="新宋体" w:cs="新宋体" w:hint="eastAsia"/>
                <w:sz w:val="24"/>
              </w:rPr>
              <w:t>婴儿奶粉中的食品添加剂氯化钾</w:t>
            </w:r>
          </w:p>
        </w:tc>
      </w:tr>
      <w:tr w:rsidR="00222F94">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r>
              <w:rPr>
                <w:rFonts w:ascii="宋体" w:hAnsi="宋体" w:hint="eastAsia"/>
                <w:sz w:val="24"/>
                <w:u w:val="single"/>
              </w:rPr>
              <w:t>食品添加剂</w:t>
            </w:r>
            <w:r>
              <w:rPr>
                <w:rFonts w:ascii="宋体" w:hAnsi="宋体"/>
                <w:sz w:val="24"/>
                <w:u w:val="single"/>
              </w:rPr>
              <w:t xml:space="preserve">         </w:t>
            </w:r>
          </w:p>
        </w:tc>
      </w:tr>
      <w:tr w:rsidR="00222F94">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1600</w:t>
            </w:r>
            <w:r>
              <w:rPr>
                <w:rFonts w:ascii="宋体" w:hAnsi="宋体" w:hint="eastAsia"/>
                <w:sz w:val="24"/>
              </w:rPr>
              <w:t>万</w:t>
            </w:r>
            <w:r>
              <w:rPr>
                <w:rFonts w:ascii="宋体" w:hAnsi="宋体"/>
                <w:sz w:val="24"/>
              </w:rPr>
              <w:t xml:space="preserve"> </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1271C1">
            <w:pPr>
              <w:rPr>
                <w:rFonts w:ascii="宋体"/>
                <w:sz w:val="24"/>
              </w:rPr>
            </w:pPr>
            <w:r>
              <w:rPr>
                <w:rFonts w:ascii="宋体" w:hAnsi="宋体" w:hint="eastAsia"/>
                <w:sz w:val="24"/>
              </w:rPr>
              <w:t>年产</w:t>
            </w:r>
            <w:r>
              <w:rPr>
                <w:rFonts w:ascii="宋体" w:hAnsi="宋体"/>
                <w:sz w:val="24"/>
              </w:rPr>
              <w:t>3</w:t>
            </w:r>
            <w:r>
              <w:rPr>
                <w:rFonts w:ascii="宋体" w:hAnsi="宋体" w:hint="eastAsia"/>
                <w:sz w:val="24"/>
              </w:rPr>
              <w:t>万吨</w:t>
            </w:r>
          </w:p>
        </w:tc>
      </w:tr>
      <w:tr w:rsidR="00222F94">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AC4625" w:rsidRDefault="00222F94" w:rsidP="00AC4625">
            <w:pPr>
              <w:spacing w:line="380" w:lineRule="exact"/>
              <w:rPr>
                <w:rFonts w:ascii="新宋体" w:eastAsia="新宋体" w:hAnsi="新宋体" w:cs="新宋体"/>
                <w:sz w:val="24"/>
              </w:rPr>
            </w:pPr>
            <w:r w:rsidRPr="00537507">
              <w:rPr>
                <w:rFonts w:ascii="新宋体" w:eastAsia="新宋体" w:hAnsi="新宋体" w:cs="新宋体" w:hint="eastAsia"/>
                <w:sz w:val="24"/>
              </w:rPr>
              <w:t>氯化钾被广泛应用于婴儿配方奶粉中，其钾离子更具有独特的生理功能：</w:t>
            </w:r>
            <w:r w:rsidRPr="00537507">
              <w:rPr>
                <w:rFonts w:ascii="新宋体" w:eastAsia="新宋体" w:hAnsi="新宋体" w:cs="新宋体"/>
                <w:sz w:val="24"/>
              </w:rPr>
              <w:t> 1</w:t>
            </w:r>
            <w:r w:rsidRPr="00537507">
              <w:rPr>
                <w:rFonts w:ascii="新宋体" w:eastAsia="新宋体" w:hAnsi="新宋体" w:cs="新宋体" w:hint="eastAsia"/>
                <w:sz w:val="24"/>
              </w:rPr>
              <w:t>、钾是维持细胞膜静息电位的物质基础，静息电位主要决定于细胞膜对钾的通透性和膜内外钾浓度差。此电位是影响神经肌肉组织兴奋性的重要因素。</w:t>
            </w:r>
            <w:r w:rsidRPr="00537507">
              <w:rPr>
                <w:rFonts w:ascii="新宋体" w:eastAsia="新宋体" w:hAnsi="新宋体" w:cs="新宋体"/>
                <w:sz w:val="24"/>
              </w:rPr>
              <w:t>2</w:t>
            </w:r>
            <w:r w:rsidRPr="00537507">
              <w:rPr>
                <w:rFonts w:ascii="新宋体" w:eastAsia="新宋体" w:hAnsi="新宋体" w:cs="新宋体" w:hint="eastAsia"/>
                <w:sz w:val="24"/>
              </w:rPr>
              <w:t>、钾参与多种新陈代谢过程，与糖原和蛋白质合成有密切关系。细胞内一些与糖代谢有关的酶类，如磷酸化酶和含巯基酶等必须有高浓度钾存在才具有活血。本项目是在现有的食用氯化钾生产线中联合引入</w:t>
            </w:r>
            <w:r w:rsidRPr="00537507">
              <w:rPr>
                <w:rFonts w:ascii="新宋体" w:eastAsia="新宋体" w:hAnsi="新宋体" w:cs="新宋体"/>
                <w:sz w:val="24"/>
              </w:rPr>
              <w:t>DTB</w:t>
            </w:r>
            <w:r w:rsidRPr="00537507">
              <w:rPr>
                <w:rFonts w:ascii="新宋体" w:eastAsia="新宋体" w:hAnsi="新宋体" w:cs="新宋体" w:hint="eastAsia"/>
                <w:sz w:val="24"/>
              </w:rPr>
              <w:t>结晶技术和蒸汽压缩技术，</w:t>
            </w:r>
            <w:r w:rsidRPr="00537507">
              <w:rPr>
                <w:rFonts w:ascii="新宋体" w:eastAsia="新宋体" w:hAnsi="新宋体" w:cs="新宋体"/>
                <w:sz w:val="24"/>
              </w:rPr>
              <w:t>DTB</w:t>
            </w:r>
            <w:r w:rsidRPr="00537507">
              <w:rPr>
                <w:rFonts w:ascii="新宋体" w:eastAsia="新宋体" w:hAnsi="新宋体" w:cs="新宋体" w:hint="eastAsia"/>
                <w:sz w:val="24"/>
              </w:rPr>
              <w:t>结晶器为连续蒸发器，引入生产线后使食用氯化钾的结晶颗粒大小可调，而且由原来的间歇生产改为联续生产，大大提高了产品质量的稳定性。在食用氯化钾生产工艺中引入</w:t>
            </w:r>
            <w:r w:rsidRPr="00537507">
              <w:rPr>
                <w:rFonts w:ascii="新宋体" w:eastAsia="新宋体" w:hAnsi="新宋体" w:cs="新宋体"/>
                <w:sz w:val="24"/>
              </w:rPr>
              <w:t>DTB</w:t>
            </w:r>
            <w:r w:rsidRPr="00537507">
              <w:rPr>
                <w:rFonts w:ascii="新宋体" w:eastAsia="新宋体" w:hAnsi="新宋体" w:cs="新宋体" w:hint="eastAsia"/>
                <w:sz w:val="24"/>
              </w:rPr>
              <w:t>结晶器，将目前国内的食用氯化钾生产过程由间歇生产工艺改为连续生产工艺，降低了成本，经测算，本项目实施后，食用氯化钾的生产费用下降约</w:t>
            </w:r>
            <w:r w:rsidRPr="00537507">
              <w:rPr>
                <w:rFonts w:ascii="新宋体" w:eastAsia="新宋体" w:hAnsi="新宋体" w:cs="新宋体"/>
                <w:sz w:val="24"/>
              </w:rPr>
              <w:t>50%</w:t>
            </w:r>
            <w:r w:rsidRPr="00537507">
              <w:rPr>
                <w:rFonts w:ascii="新宋体" w:eastAsia="新宋体" w:hAnsi="新宋体" w:cs="新宋体" w:hint="eastAsia"/>
                <w:sz w:val="24"/>
              </w:rPr>
              <w:t>，从产品质量和生产成本上都具有很强的竞争力。采用蒸汽压缩技术</w:t>
            </w:r>
            <w:r w:rsidRPr="00537507">
              <w:rPr>
                <w:rFonts w:ascii="新宋体" w:eastAsia="新宋体" w:hAnsi="新宋体" w:cs="新宋体"/>
                <w:sz w:val="24"/>
              </w:rPr>
              <w:t>,</w:t>
            </w:r>
            <w:r w:rsidRPr="00537507">
              <w:rPr>
                <w:rFonts w:ascii="新宋体" w:eastAsia="新宋体" w:hAnsi="新宋体" w:cs="新宋体" w:hint="eastAsia"/>
                <w:sz w:val="24"/>
              </w:rPr>
              <w:t>蒸汽的热效率相当于二十效蒸发器的效能，正常运行蒸汽消耗为“零”消耗。同时大大的缩短了工艺流程，节能效果十分的明显。</w:t>
            </w:r>
          </w:p>
        </w:tc>
      </w:tr>
      <w:tr w:rsidR="00222F94" w:rsidTr="00AC4625">
        <w:trPr>
          <w:trHeight w:val="338"/>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林杰</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15062984468 </w:t>
            </w:r>
          </w:p>
        </w:tc>
      </w:tr>
      <w:tr w:rsidR="00222F94">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lastRenderedPageBreak/>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0518-86085862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677D28" w:rsidP="0046377F">
            <w:pPr>
              <w:spacing w:line="360" w:lineRule="exact"/>
              <w:jc w:val="center"/>
              <w:rPr>
                <w:rFonts w:ascii="宋体"/>
                <w:sz w:val="24"/>
              </w:rPr>
            </w:pPr>
            <w:r>
              <w:rPr>
                <w:rFonts w:hint="eastAsia"/>
              </w:rPr>
              <w:t xml:space="preserve"> </w:t>
            </w:r>
            <w:r w:rsidR="00222F94">
              <w:rPr>
                <w:rFonts w:ascii="宋体" w:hAnsi="宋体"/>
                <w:sz w:val="24"/>
              </w:rPr>
              <w:t xml:space="preserve">   </w:t>
            </w:r>
          </w:p>
        </w:tc>
      </w:tr>
      <w:tr w:rsidR="00222F94">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连云港经济技术开发区大浦工业区临洪路</w:t>
            </w:r>
            <w:r>
              <w:rPr>
                <w:rFonts w:ascii="宋体" w:hAnsi="宋体"/>
                <w:sz w:val="24"/>
              </w:rPr>
              <w:t>22</w:t>
            </w:r>
            <w:r>
              <w:rPr>
                <w:rFonts w:ascii="宋体" w:hAnsi="宋体" w:hint="eastAsia"/>
                <w:sz w:val="24"/>
              </w:rPr>
              <w:t>号</w:t>
            </w: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7A44E4" w:rsidRDefault="00222F94" w:rsidP="003B08DB">
            <w:pPr>
              <w:spacing w:line="360" w:lineRule="exact"/>
              <w:jc w:val="center"/>
              <w:rPr>
                <w:rFonts w:ascii="宋体"/>
                <w:i/>
                <w:sz w:val="24"/>
              </w:rPr>
            </w:pPr>
            <w:r w:rsidRPr="007A44E4">
              <w:rPr>
                <w:rFonts w:ascii="宋体" w:hAnsi="宋体"/>
                <w:sz w:val="24"/>
              </w:rPr>
              <w:t xml:space="preserve">222000 </w:t>
            </w:r>
          </w:p>
        </w:tc>
      </w:tr>
    </w:tbl>
    <w:p w:rsidR="00222F94" w:rsidRDefault="00222F94"/>
    <w:p w:rsidR="00222F94" w:rsidRDefault="009D164A" w:rsidP="00C919F4">
      <w:pPr>
        <w:jc w:val="center"/>
        <w:rPr>
          <w:b/>
          <w:bCs/>
          <w:sz w:val="32"/>
        </w:rPr>
      </w:pPr>
      <w:r>
        <w:rPr>
          <w:b/>
          <w:bCs/>
          <w:sz w:val="32"/>
        </w:rPr>
        <w:br w:type="page"/>
      </w: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江苏苏云医疗器材有限公司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sidRPr="00B222BA">
              <w:rPr>
                <w:rFonts w:ascii="宋体" w:hAnsi="宋体" w:hint="eastAsia"/>
                <w:sz w:val="24"/>
              </w:rPr>
              <w:t>聚丙烯单丝的表面功能化及其在抗粘连疝补片中的</w:t>
            </w:r>
            <w:r>
              <w:rPr>
                <w:rFonts w:ascii="宋体" w:hAnsi="宋体" w:hint="eastAsia"/>
                <w:sz w:val="24"/>
              </w:rPr>
              <w:t>研发和</w:t>
            </w:r>
            <w:r w:rsidRPr="00B222BA">
              <w:rPr>
                <w:rFonts w:ascii="宋体" w:hAnsi="宋体" w:hint="eastAsia"/>
                <w:sz w:val="24"/>
              </w:rPr>
              <w:t>应用</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sidRPr="00986E43">
              <w:rPr>
                <w:rFonts w:ascii="宋体" w:hAnsi="宋体" w:hint="eastAsia"/>
                <w:sz w:val="24"/>
              </w:rPr>
              <w:t>□</w:t>
            </w: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600</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30</w:t>
            </w:r>
            <w:r>
              <w:rPr>
                <w:rFonts w:ascii="宋体"/>
                <w:sz w:val="24"/>
              </w:rPr>
              <w:t>00</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0A30D7" w:rsidRDefault="00222F94" w:rsidP="00F25C77">
            <w:pPr>
              <w:spacing w:line="520" w:lineRule="exact"/>
              <w:ind w:firstLineChars="200" w:firstLine="480"/>
              <w:rPr>
                <w:rFonts w:ascii="宋体"/>
                <w:sz w:val="24"/>
              </w:rPr>
            </w:pPr>
            <w:r w:rsidRPr="000A30D7">
              <w:rPr>
                <w:rFonts w:ascii="宋体" w:hAnsi="宋体" w:hint="eastAsia"/>
                <w:sz w:val="24"/>
              </w:rPr>
              <w:t>针对目前国产化的医用聚丙烯为原料，在温和条件下，通过应用适当的表面修饰，解决聚丙烯材料和其它抗粘连材料，如聚乳酸（</w:t>
            </w:r>
            <w:r w:rsidRPr="000A30D7">
              <w:rPr>
                <w:rFonts w:ascii="宋体" w:hAnsi="宋体"/>
                <w:sz w:val="24"/>
              </w:rPr>
              <w:t>PLA</w:t>
            </w:r>
            <w:r w:rsidRPr="000A30D7">
              <w:rPr>
                <w:rFonts w:ascii="宋体" w:hAnsi="宋体" w:hint="eastAsia"/>
                <w:sz w:val="24"/>
              </w:rPr>
              <w:t>），聚乳酸乙醇酸</w:t>
            </w:r>
            <w:r w:rsidRPr="000A30D7">
              <w:rPr>
                <w:rFonts w:ascii="宋体" w:hAnsi="宋体"/>
                <w:sz w:val="24"/>
              </w:rPr>
              <w:t>(PLGA),</w:t>
            </w:r>
            <w:r w:rsidRPr="000A30D7">
              <w:rPr>
                <w:rFonts w:ascii="宋体" w:hAnsi="宋体" w:hint="eastAsia"/>
                <w:sz w:val="24"/>
              </w:rPr>
              <w:t>羧甲基壳聚糖（</w:t>
            </w:r>
            <w:r w:rsidRPr="000A30D7">
              <w:rPr>
                <w:rFonts w:ascii="宋体" w:hAnsi="宋体"/>
                <w:sz w:val="24"/>
              </w:rPr>
              <w:t>CMCS</w:t>
            </w:r>
            <w:r w:rsidRPr="000A30D7">
              <w:rPr>
                <w:rFonts w:ascii="宋体" w:hAnsi="宋体" w:hint="eastAsia"/>
                <w:sz w:val="24"/>
              </w:rPr>
              <w:t>），或聚乙烯醇（</w:t>
            </w:r>
            <w:r w:rsidRPr="000A30D7">
              <w:rPr>
                <w:rFonts w:ascii="宋体" w:hAnsi="宋体"/>
                <w:sz w:val="24"/>
              </w:rPr>
              <w:t>PVA</w:t>
            </w:r>
            <w:r w:rsidRPr="000A30D7">
              <w:rPr>
                <w:rFonts w:ascii="宋体" w:hAnsi="宋体" w:hint="eastAsia"/>
                <w:sz w:val="24"/>
              </w:rPr>
              <w:t>）之间有效结合问题，期望制备</w:t>
            </w:r>
            <w:r w:rsidRPr="000A30D7">
              <w:rPr>
                <w:rFonts w:ascii="宋体" w:hAnsi="宋体"/>
                <w:sz w:val="24"/>
              </w:rPr>
              <w:t>PLA</w:t>
            </w:r>
            <w:r w:rsidRPr="000A30D7">
              <w:rPr>
                <w:rFonts w:ascii="宋体" w:hAnsi="宋体" w:hint="eastAsia"/>
                <w:sz w:val="24"/>
              </w:rPr>
              <w:t>，</w:t>
            </w:r>
            <w:r w:rsidRPr="000A30D7">
              <w:rPr>
                <w:rFonts w:ascii="宋体" w:hAnsi="宋体"/>
                <w:sz w:val="24"/>
              </w:rPr>
              <w:t>PLGA,CMCS</w:t>
            </w:r>
            <w:r w:rsidRPr="000A30D7">
              <w:rPr>
                <w:rFonts w:ascii="宋体" w:hAnsi="宋体" w:hint="eastAsia"/>
                <w:sz w:val="24"/>
              </w:rPr>
              <w:t>或</w:t>
            </w:r>
            <w:r w:rsidRPr="000A30D7">
              <w:rPr>
                <w:rFonts w:ascii="宋体" w:hAnsi="宋体"/>
                <w:sz w:val="24"/>
              </w:rPr>
              <w:t>PVA</w:t>
            </w:r>
            <w:r w:rsidRPr="000A30D7">
              <w:rPr>
                <w:rFonts w:ascii="宋体" w:hAnsi="宋体" w:hint="eastAsia"/>
                <w:sz w:val="24"/>
              </w:rPr>
              <w:t>修饰的聚丙烯疝补片，具有不同的表面纳米形貌结构；并探讨其表面组份和纳米结构形貌与抗粘连性的关系；使用上述制备的新型疝修补复合材料，并探索腹腔镜</w:t>
            </w:r>
            <w:r w:rsidRPr="000A30D7">
              <w:rPr>
                <w:rFonts w:ascii="宋体" w:hAnsi="宋体"/>
                <w:sz w:val="24"/>
              </w:rPr>
              <w:t>IPOM</w:t>
            </w:r>
            <w:r w:rsidRPr="000A30D7">
              <w:rPr>
                <w:rFonts w:ascii="宋体" w:hAnsi="宋体" w:hint="eastAsia"/>
                <w:sz w:val="24"/>
              </w:rPr>
              <w:t>技术修补腹股沟疝的可行性。</w:t>
            </w:r>
          </w:p>
          <w:p w:rsidR="00222F94" w:rsidRPr="000A30D7" w:rsidRDefault="00222F94" w:rsidP="003B08DB">
            <w:pPr>
              <w:widowControl/>
              <w:spacing w:line="360" w:lineRule="auto"/>
              <w:rPr>
                <w:rFonts w:ascii="宋体"/>
                <w:sz w:val="24"/>
              </w:rPr>
            </w:pP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吴传秀</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 0518-85450028</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0518-85453852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22F94" w:rsidP="0046377F">
            <w:pPr>
              <w:spacing w:line="360" w:lineRule="exact"/>
              <w:jc w:val="center"/>
              <w:rPr>
                <w:rFonts w:ascii="宋体"/>
                <w:sz w:val="24"/>
              </w:rPr>
            </w:pPr>
            <w:r>
              <w:t>Wcx1201@126.com</w:t>
            </w:r>
            <w:r>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连云港市人民东路</w:t>
            </w:r>
            <w:r>
              <w:rPr>
                <w:rFonts w:ascii="宋体" w:hAnsi="宋体"/>
                <w:sz w:val="24"/>
              </w:rPr>
              <w:t>149</w:t>
            </w:r>
            <w:r>
              <w:rPr>
                <w:rFonts w:ascii="宋体" w:hAnsi="宋体" w:hint="eastAsia"/>
                <w:sz w:val="24"/>
              </w:rPr>
              <w:t>号</w:t>
            </w: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r>
              <w:rPr>
                <w:rFonts w:ascii="宋体" w:hAnsi="宋体"/>
                <w:i/>
                <w:sz w:val="24"/>
              </w:rPr>
              <w:t>222002</w:t>
            </w:r>
          </w:p>
        </w:tc>
      </w:tr>
    </w:tbl>
    <w:p w:rsidR="00222F94" w:rsidRDefault="00222F94"/>
    <w:p w:rsidR="00222F94" w:rsidRDefault="00222F94" w:rsidP="00965A9C">
      <w:pPr>
        <w:jc w:val="center"/>
        <w:rPr>
          <w:b/>
          <w:bCs/>
          <w:sz w:val="32"/>
        </w:rPr>
      </w:pPr>
    </w:p>
    <w:p w:rsidR="00222F94" w:rsidRDefault="00222F94" w:rsidP="00965A9C">
      <w:pPr>
        <w:jc w:val="center"/>
        <w:rPr>
          <w:b/>
          <w:bCs/>
          <w:sz w:val="32"/>
        </w:rPr>
      </w:pPr>
    </w:p>
    <w:p w:rsidR="00222F94" w:rsidRPr="00965A9C" w:rsidRDefault="00222F94" w:rsidP="00965A9C">
      <w:pPr>
        <w:jc w:val="center"/>
        <w:rPr>
          <w:b/>
          <w:bCs/>
          <w:sz w:val="32"/>
        </w:rPr>
      </w:pPr>
      <w:r>
        <w:rPr>
          <w:rFonts w:hint="eastAsia"/>
          <w:b/>
          <w:bCs/>
          <w:sz w:val="32"/>
        </w:rPr>
        <w:t>企业技术需求信息登记表</w:t>
      </w: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江苏新航电气有限公司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B27467">
            <w:pPr>
              <w:spacing w:line="360" w:lineRule="exact"/>
              <w:rPr>
                <w:rFonts w:ascii="宋体"/>
                <w:sz w:val="24"/>
              </w:rPr>
            </w:pPr>
            <w:r w:rsidRPr="00B27467">
              <w:rPr>
                <w:rFonts w:ascii="宋体" w:hAnsi="宋体" w:hint="eastAsia"/>
                <w:sz w:val="24"/>
              </w:rPr>
              <w:t>连云港港</w:t>
            </w:r>
            <w:r>
              <w:rPr>
                <w:rFonts w:ascii="宋体" w:hAnsi="宋体" w:hint="eastAsia"/>
                <w:sz w:val="24"/>
              </w:rPr>
              <w:t>船舶岸电远程</w:t>
            </w:r>
            <w:r w:rsidRPr="00B27467">
              <w:rPr>
                <w:rFonts w:ascii="宋体" w:hAnsi="宋体" w:hint="eastAsia"/>
                <w:sz w:val="24"/>
              </w:rPr>
              <w:t>智能</w:t>
            </w:r>
            <w:r>
              <w:rPr>
                <w:rFonts w:ascii="宋体" w:hAnsi="宋体" w:hint="eastAsia"/>
                <w:sz w:val="24"/>
              </w:rPr>
              <w:t>监测系统</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r>
              <w:rPr>
                <w:rFonts w:ascii="宋体" w:hAnsi="宋体" w:hint="eastAsia"/>
                <w:sz w:val="24"/>
                <w:u w:val="single"/>
              </w:rPr>
              <w:t>已列入公司计划，准备启动</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r>
              <w:rPr>
                <w:rFonts w:ascii="宋体" w:hAnsi="宋体" w:hint="eastAsia"/>
                <w:sz w:val="24"/>
                <w:u w:val="single"/>
              </w:rPr>
              <w:t>完善后续服务</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3</w:t>
            </w:r>
            <w:r>
              <w:rPr>
                <w:rFonts w:ascii="宋体"/>
                <w:sz w:val="24"/>
              </w:rPr>
              <w:t>00</w:t>
            </w:r>
            <w:r>
              <w:rPr>
                <w:rFonts w:ascii="宋体" w:hAnsi="宋体" w:hint="eastAsia"/>
                <w:sz w:val="24"/>
              </w:rPr>
              <w:t>万元</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F25C77">
            <w:pPr>
              <w:widowControl/>
              <w:spacing w:line="360" w:lineRule="auto"/>
              <w:ind w:firstLineChars="200" w:firstLine="480"/>
              <w:rPr>
                <w:rFonts w:ascii="宋体" w:cs="黑体"/>
                <w:kern w:val="0"/>
                <w:sz w:val="24"/>
              </w:rPr>
            </w:pPr>
            <w:r>
              <w:rPr>
                <w:rFonts w:ascii="宋体" w:hAnsi="宋体" w:cs="黑体"/>
                <w:kern w:val="0"/>
                <w:sz w:val="24"/>
              </w:rPr>
              <w:t>1</w:t>
            </w:r>
            <w:r>
              <w:rPr>
                <w:rFonts w:ascii="宋体" w:hAnsi="宋体" w:cs="黑体" w:hint="eastAsia"/>
                <w:kern w:val="0"/>
                <w:sz w:val="24"/>
              </w:rPr>
              <w:t>、计划建立远程故障报警系统，码头岸电设备发生故障时能及时，利用码头岸电设备现有的故障诊断功能及时将故障信息反馈至总系统，便于及时掌握第一手信息，提供快捷的后续维修服务；</w:t>
            </w:r>
          </w:p>
          <w:p w:rsidR="00222F94" w:rsidRPr="005B6503" w:rsidRDefault="00222F94" w:rsidP="00F25C77">
            <w:pPr>
              <w:widowControl/>
              <w:spacing w:line="360" w:lineRule="auto"/>
              <w:ind w:firstLineChars="200" w:firstLine="480"/>
              <w:rPr>
                <w:rFonts w:ascii="宋体"/>
                <w:sz w:val="24"/>
              </w:rPr>
            </w:pPr>
            <w:r>
              <w:rPr>
                <w:rFonts w:ascii="宋体" w:hAnsi="宋体" w:cs="黑体"/>
                <w:kern w:val="0"/>
                <w:sz w:val="24"/>
              </w:rPr>
              <w:t>2</w:t>
            </w:r>
            <w:r>
              <w:rPr>
                <w:rFonts w:ascii="宋体" w:hAnsi="宋体" w:cs="黑体" w:hint="eastAsia"/>
                <w:kern w:val="0"/>
                <w:sz w:val="24"/>
              </w:rPr>
              <w:t>、</w:t>
            </w:r>
            <w:r w:rsidRPr="009F3A33">
              <w:rPr>
                <w:rFonts w:ascii="宋体" w:hAnsi="宋体" w:cs="黑体" w:hint="eastAsia"/>
                <w:kern w:val="0"/>
                <w:sz w:val="24"/>
              </w:rPr>
              <w:t>由于港口岸电系统肩负船舶的供电任务，港口供电系统正常安全运行至关重要。因港口环境的特殊性，</w:t>
            </w:r>
            <w:r>
              <w:rPr>
                <w:rFonts w:ascii="宋体" w:hAnsi="宋体" w:cs="黑体" w:hint="eastAsia"/>
                <w:kern w:val="0"/>
                <w:sz w:val="24"/>
              </w:rPr>
              <w:t>岸电</w:t>
            </w:r>
            <w:r w:rsidRPr="009F3A33">
              <w:rPr>
                <w:rFonts w:ascii="宋体" w:hAnsi="宋体" w:cs="黑体" w:hint="eastAsia"/>
                <w:kern w:val="0"/>
                <w:sz w:val="24"/>
              </w:rPr>
              <w:t>供电电缆长期处在潮湿、高盐度环境中，电缆长时间易出现绝缘老化直至破损的状况，发生单相接地故障几率很大。</w:t>
            </w:r>
            <w:r w:rsidRPr="005B6503">
              <w:rPr>
                <w:rFonts w:ascii="宋体" w:hAnsi="宋体" w:cs="黑体" w:hint="eastAsia"/>
                <w:kern w:val="0"/>
                <w:sz w:val="24"/>
              </w:rPr>
              <w:t>为及时方便查找故障线路，保障港口正常运行，</w:t>
            </w:r>
            <w:r>
              <w:rPr>
                <w:rFonts w:ascii="宋体" w:hAnsi="宋体" w:cs="黑体" w:hint="eastAsia"/>
                <w:kern w:val="0"/>
                <w:sz w:val="24"/>
              </w:rPr>
              <w:t>计划</w:t>
            </w:r>
            <w:r w:rsidRPr="005B6503">
              <w:rPr>
                <w:rFonts w:ascii="宋体" w:hAnsi="宋体" w:cs="黑体" w:hint="eastAsia"/>
                <w:kern w:val="0"/>
                <w:sz w:val="24"/>
              </w:rPr>
              <w:t>对港口变电所电缆进行泄露电流情况实时监测，以保证港口、岸电系统和船舶设备安全。</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郭勇</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13912151737</w:t>
            </w:r>
          </w:p>
        </w:tc>
      </w:tr>
      <w:tr w:rsidR="00222F94" w:rsidTr="00965A9C">
        <w:trPr>
          <w:trHeight w:val="409"/>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0518-82388223</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E80140" w:rsidP="0046377F">
            <w:pPr>
              <w:spacing w:line="360" w:lineRule="exact"/>
              <w:jc w:val="center"/>
              <w:rPr>
                <w:rFonts w:ascii="宋体"/>
                <w:sz w:val="24"/>
              </w:rPr>
            </w:pPr>
            <w:r>
              <w:rPr>
                <w:rFonts w:hint="eastAsia"/>
              </w:rPr>
              <w:t xml:space="preserve"> </w:t>
            </w:r>
            <w:r w:rsidR="00222F94">
              <w:t>67849846@qq.com</w:t>
            </w:r>
          </w:p>
        </w:tc>
      </w:tr>
      <w:tr w:rsidR="00222F94" w:rsidTr="00965A9C">
        <w:trPr>
          <w:trHeight w:val="347"/>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1973"/>
        <w:gridCol w:w="2293"/>
        <w:gridCol w:w="526"/>
        <w:gridCol w:w="1352"/>
        <w:gridCol w:w="3051"/>
      </w:tblGrid>
      <w:tr w:rsidR="00222F94" w:rsidTr="00AA7371">
        <w:trPr>
          <w:trHeight w:val="680"/>
          <w:jc w:val="center"/>
        </w:trPr>
        <w:tc>
          <w:tcPr>
            <w:tcW w:w="1108" w:type="pct"/>
            <w:tcBorders>
              <w:top w:val="single" w:sz="6" w:space="0" w:color="auto"/>
            </w:tcBorders>
            <w:vAlign w:val="center"/>
          </w:tcPr>
          <w:p w:rsidR="00222F94" w:rsidRDefault="00222F94" w:rsidP="00FA407B">
            <w:pPr>
              <w:spacing w:line="360" w:lineRule="exact"/>
              <w:jc w:val="center"/>
              <w:rPr>
                <w:rFonts w:ascii="宋体"/>
                <w:sz w:val="24"/>
              </w:rPr>
            </w:pPr>
            <w:r>
              <w:rPr>
                <w:rFonts w:ascii="宋体" w:hAnsi="宋体" w:hint="eastAsia"/>
                <w:sz w:val="24"/>
              </w:rPr>
              <w:t>企业名称</w:t>
            </w:r>
          </w:p>
        </w:tc>
        <w:tc>
          <w:tcPr>
            <w:tcW w:w="3892" w:type="pct"/>
            <w:gridSpan w:val="4"/>
            <w:tcBorders>
              <w:top w:val="single" w:sz="6" w:space="0" w:color="auto"/>
            </w:tcBorders>
            <w:vAlign w:val="center"/>
          </w:tcPr>
          <w:p w:rsidR="00222F94" w:rsidRPr="00590CC0" w:rsidRDefault="00222F94" w:rsidP="00FA407B">
            <w:pPr>
              <w:spacing w:line="360" w:lineRule="exact"/>
              <w:rPr>
                <w:rFonts w:ascii="宋体"/>
                <w:szCs w:val="21"/>
              </w:rPr>
            </w:pPr>
            <w:r w:rsidRPr="00590CC0">
              <w:rPr>
                <w:rFonts w:ascii="宋体" w:hAnsi="宋体" w:hint="eastAsia"/>
                <w:szCs w:val="21"/>
              </w:rPr>
              <w:t>江苏雅仕保鲜产业有限公司</w:t>
            </w:r>
          </w:p>
        </w:tc>
      </w:tr>
      <w:tr w:rsidR="00222F94" w:rsidTr="00AA7371">
        <w:trPr>
          <w:trHeight w:val="680"/>
          <w:jc w:val="center"/>
        </w:trPr>
        <w:tc>
          <w:tcPr>
            <w:tcW w:w="1108" w:type="pct"/>
            <w:vAlign w:val="center"/>
          </w:tcPr>
          <w:p w:rsidR="00222F94" w:rsidRDefault="00222F94" w:rsidP="00FA407B">
            <w:pPr>
              <w:spacing w:line="360" w:lineRule="exact"/>
              <w:jc w:val="center"/>
              <w:rPr>
                <w:rFonts w:ascii="宋体"/>
                <w:sz w:val="24"/>
              </w:rPr>
            </w:pPr>
            <w:r>
              <w:rPr>
                <w:rFonts w:ascii="宋体" w:hAnsi="宋体" w:hint="eastAsia"/>
                <w:sz w:val="24"/>
              </w:rPr>
              <w:t>需求项目名称</w:t>
            </w:r>
          </w:p>
        </w:tc>
        <w:tc>
          <w:tcPr>
            <w:tcW w:w="3892" w:type="pct"/>
            <w:gridSpan w:val="4"/>
            <w:vAlign w:val="center"/>
          </w:tcPr>
          <w:p w:rsidR="00222F94" w:rsidRPr="00AA7371" w:rsidRDefault="00222F94" w:rsidP="00FA407B">
            <w:pPr>
              <w:spacing w:line="360" w:lineRule="exact"/>
              <w:rPr>
                <w:rFonts w:ascii="宋体"/>
                <w:szCs w:val="21"/>
              </w:rPr>
            </w:pPr>
            <w:r w:rsidRPr="00AA7371">
              <w:rPr>
                <w:rFonts w:ascii="宋体" w:hAnsi="宋体" w:hint="eastAsia"/>
                <w:szCs w:val="21"/>
              </w:rPr>
              <w:t>农产品</w:t>
            </w:r>
          </w:p>
        </w:tc>
      </w:tr>
      <w:tr w:rsidR="00222F94" w:rsidTr="00AA7371">
        <w:trPr>
          <w:trHeight w:val="720"/>
          <w:jc w:val="center"/>
        </w:trPr>
        <w:tc>
          <w:tcPr>
            <w:tcW w:w="1108" w:type="pct"/>
            <w:vAlign w:val="center"/>
          </w:tcPr>
          <w:p w:rsidR="00222F94" w:rsidRDefault="00222F94" w:rsidP="00FA407B">
            <w:pPr>
              <w:spacing w:line="360" w:lineRule="exact"/>
              <w:jc w:val="center"/>
              <w:rPr>
                <w:rFonts w:ascii="宋体"/>
                <w:sz w:val="24"/>
              </w:rPr>
            </w:pPr>
            <w:r>
              <w:rPr>
                <w:rFonts w:ascii="宋体" w:hAnsi="宋体" w:hint="eastAsia"/>
                <w:sz w:val="24"/>
              </w:rPr>
              <w:t>需求项目所属领域</w:t>
            </w:r>
          </w:p>
        </w:tc>
        <w:tc>
          <w:tcPr>
            <w:tcW w:w="3892"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AA7371">
        <w:trPr>
          <w:trHeight w:val="720"/>
          <w:jc w:val="center"/>
        </w:trPr>
        <w:tc>
          <w:tcPr>
            <w:tcW w:w="1108" w:type="pct"/>
            <w:vAlign w:val="center"/>
          </w:tcPr>
          <w:p w:rsidR="00222F94" w:rsidRDefault="00222F94" w:rsidP="00FA407B">
            <w:pPr>
              <w:spacing w:line="360" w:lineRule="exact"/>
              <w:jc w:val="center"/>
              <w:rPr>
                <w:rFonts w:ascii="宋体"/>
                <w:sz w:val="24"/>
              </w:rPr>
            </w:pPr>
            <w:r>
              <w:rPr>
                <w:rFonts w:ascii="宋体" w:hAnsi="宋体" w:hint="eastAsia"/>
                <w:sz w:val="24"/>
              </w:rPr>
              <w:t>需求项目所处阶段</w:t>
            </w:r>
          </w:p>
        </w:tc>
        <w:tc>
          <w:tcPr>
            <w:tcW w:w="3892"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AA7371">
        <w:trPr>
          <w:trHeight w:val="720"/>
          <w:jc w:val="center"/>
        </w:trPr>
        <w:tc>
          <w:tcPr>
            <w:tcW w:w="1108" w:type="pct"/>
            <w:vAlign w:val="center"/>
          </w:tcPr>
          <w:p w:rsidR="00222F94" w:rsidRDefault="00222F94" w:rsidP="00FA407B">
            <w:pPr>
              <w:jc w:val="center"/>
              <w:rPr>
                <w:rFonts w:ascii="宋体"/>
                <w:sz w:val="24"/>
              </w:rPr>
            </w:pPr>
            <w:r>
              <w:rPr>
                <w:rFonts w:ascii="宋体" w:hAnsi="宋体" w:hint="eastAsia"/>
                <w:sz w:val="24"/>
              </w:rPr>
              <w:t>项目需求缘由</w:t>
            </w:r>
          </w:p>
        </w:tc>
        <w:tc>
          <w:tcPr>
            <w:tcW w:w="3892"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AA7371">
        <w:trPr>
          <w:trHeight w:val="720"/>
          <w:jc w:val="center"/>
        </w:trPr>
        <w:tc>
          <w:tcPr>
            <w:tcW w:w="1108" w:type="pct"/>
            <w:vAlign w:val="center"/>
          </w:tcPr>
          <w:p w:rsidR="00222F94" w:rsidRDefault="00222F94" w:rsidP="00FA407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92"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AA7371">
        <w:trPr>
          <w:trHeight w:val="516"/>
          <w:jc w:val="center"/>
        </w:trPr>
        <w:tc>
          <w:tcPr>
            <w:tcW w:w="1108" w:type="pct"/>
            <w:vAlign w:val="center"/>
          </w:tcPr>
          <w:p w:rsidR="00222F94" w:rsidRDefault="00222F94" w:rsidP="00FA407B">
            <w:pPr>
              <w:jc w:val="center"/>
              <w:rPr>
                <w:rFonts w:ascii="宋体"/>
                <w:sz w:val="24"/>
              </w:rPr>
            </w:pPr>
            <w:r>
              <w:rPr>
                <w:rFonts w:ascii="宋体" w:hAnsi="宋体" w:hint="eastAsia"/>
                <w:sz w:val="24"/>
              </w:rPr>
              <w:t>意向合作单位</w:t>
            </w:r>
          </w:p>
        </w:tc>
        <w:tc>
          <w:tcPr>
            <w:tcW w:w="3892" w:type="pct"/>
            <w:gridSpan w:val="4"/>
            <w:vAlign w:val="center"/>
          </w:tcPr>
          <w:p w:rsidR="00222F94" w:rsidRDefault="00222F94" w:rsidP="00FA407B">
            <w:pPr>
              <w:rPr>
                <w:rFonts w:ascii="宋体"/>
                <w:sz w:val="24"/>
              </w:rPr>
            </w:pPr>
          </w:p>
        </w:tc>
      </w:tr>
      <w:tr w:rsidR="00222F94" w:rsidTr="00AA7371">
        <w:trPr>
          <w:trHeight w:val="466"/>
          <w:jc w:val="center"/>
        </w:trPr>
        <w:tc>
          <w:tcPr>
            <w:tcW w:w="1108" w:type="pct"/>
            <w:vAlign w:val="center"/>
          </w:tcPr>
          <w:p w:rsidR="00222F94" w:rsidRDefault="00222F94" w:rsidP="00FA407B">
            <w:pPr>
              <w:jc w:val="center"/>
              <w:rPr>
                <w:rFonts w:ascii="宋体"/>
                <w:sz w:val="24"/>
              </w:rPr>
            </w:pPr>
            <w:r>
              <w:rPr>
                <w:rFonts w:ascii="宋体" w:hAnsi="宋体" w:hint="eastAsia"/>
                <w:sz w:val="24"/>
              </w:rPr>
              <w:t>拟投入资金额</w:t>
            </w:r>
          </w:p>
        </w:tc>
        <w:tc>
          <w:tcPr>
            <w:tcW w:w="1282" w:type="pct"/>
            <w:vAlign w:val="center"/>
          </w:tcPr>
          <w:p w:rsidR="00222F94" w:rsidRDefault="00222F94" w:rsidP="00F25C77">
            <w:pPr>
              <w:ind w:firstLineChars="300" w:firstLine="720"/>
              <w:rPr>
                <w:rFonts w:ascii="宋体"/>
                <w:sz w:val="24"/>
              </w:rPr>
            </w:pPr>
            <w:r>
              <w:rPr>
                <w:rFonts w:ascii="宋体" w:hAnsi="宋体"/>
                <w:sz w:val="24"/>
              </w:rPr>
              <w:t xml:space="preserve"> </w:t>
            </w:r>
          </w:p>
        </w:tc>
        <w:tc>
          <w:tcPr>
            <w:tcW w:w="1091" w:type="pct"/>
            <w:gridSpan w:val="2"/>
            <w:vAlign w:val="center"/>
          </w:tcPr>
          <w:p w:rsidR="00222F94" w:rsidRDefault="00222F94" w:rsidP="00FA407B">
            <w:pPr>
              <w:rPr>
                <w:rFonts w:ascii="宋体"/>
                <w:sz w:val="24"/>
              </w:rPr>
            </w:pPr>
            <w:r>
              <w:rPr>
                <w:rFonts w:ascii="宋体" w:hAnsi="宋体" w:hint="eastAsia"/>
                <w:sz w:val="24"/>
              </w:rPr>
              <w:t>期望达产效益</w:t>
            </w:r>
          </w:p>
        </w:tc>
        <w:tc>
          <w:tcPr>
            <w:tcW w:w="1520"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AA7371">
        <w:trPr>
          <w:trHeight w:val="3622"/>
          <w:jc w:val="center"/>
        </w:trPr>
        <w:tc>
          <w:tcPr>
            <w:tcW w:w="1108" w:type="pct"/>
            <w:vAlign w:val="center"/>
          </w:tcPr>
          <w:p w:rsidR="00222F94" w:rsidRDefault="00222F94" w:rsidP="00FA407B">
            <w:pPr>
              <w:spacing w:line="360" w:lineRule="exact"/>
              <w:jc w:val="center"/>
              <w:rPr>
                <w:rFonts w:ascii="宋体"/>
                <w:sz w:val="24"/>
              </w:rPr>
            </w:pPr>
            <w:r>
              <w:rPr>
                <w:rFonts w:ascii="宋体" w:hAnsi="宋体" w:hint="eastAsia"/>
                <w:sz w:val="24"/>
              </w:rPr>
              <w:t>项目简要说明及主要技术参数</w:t>
            </w:r>
          </w:p>
          <w:p w:rsidR="00222F94" w:rsidRDefault="00222F94" w:rsidP="00FA407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92" w:type="pct"/>
            <w:gridSpan w:val="4"/>
            <w:vAlign w:val="center"/>
          </w:tcPr>
          <w:p w:rsidR="00222F94" w:rsidRPr="00CD095F" w:rsidRDefault="00222F94" w:rsidP="00EB0C4C">
            <w:pPr>
              <w:pStyle w:val="a6"/>
              <w:widowControl/>
              <w:numPr>
                <w:ilvl w:val="0"/>
                <w:numId w:val="2"/>
              </w:numPr>
              <w:spacing w:line="360" w:lineRule="auto"/>
              <w:ind w:left="63" w:firstLineChars="0" w:hanging="84"/>
              <w:rPr>
                <w:rFonts w:ascii="宋体"/>
                <w:szCs w:val="21"/>
              </w:rPr>
            </w:pPr>
            <w:r w:rsidRPr="00CD095F">
              <w:rPr>
                <w:rFonts w:ascii="宋体" w:hAnsi="宋体" w:hint="eastAsia"/>
                <w:szCs w:val="21"/>
              </w:rPr>
              <w:t>苹果、土豆、莴苣、茄子</w:t>
            </w:r>
            <w:r>
              <w:rPr>
                <w:rFonts w:ascii="宋体" w:hAnsi="宋体" w:hint="eastAsia"/>
                <w:szCs w:val="21"/>
              </w:rPr>
              <w:t>等果蔬在鲜切加工过程中产生的损伤极易诱导产品的褐变，</w:t>
            </w:r>
            <w:r w:rsidRPr="00CD095F">
              <w:rPr>
                <w:rFonts w:ascii="宋体" w:hAnsi="宋体" w:hint="eastAsia"/>
                <w:szCs w:val="21"/>
              </w:rPr>
              <w:t>导致食品变色变味，</w:t>
            </w:r>
            <w:r>
              <w:rPr>
                <w:rFonts w:ascii="宋体" w:hAnsi="宋体" w:hint="eastAsia"/>
                <w:szCs w:val="21"/>
              </w:rPr>
              <w:t>营养物质</w:t>
            </w:r>
            <w:r w:rsidRPr="00CD095F">
              <w:rPr>
                <w:rFonts w:ascii="宋体" w:hAnsi="宋体" w:hint="eastAsia"/>
                <w:szCs w:val="21"/>
              </w:rPr>
              <w:t>损失。针对</w:t>
            </w:r>
            <w:r>
              <w:rPr>
                <w:rFonts w:ascii="宋体" w:hAnsi="宋体" w:hint="eastAsia"/>
                <w:szCs w:val="21"/>
              </w:rPr>
              <w:t>此</w:t>
            </w:r>
            <w:r w:rsidRPr="00CD095F">
              <w:rPr>
                <w:rFonts w:ascii="宋体" w:hAnsi="宋体" w:hint="eastAsia"/>
                <w:szCs w:val="21"/>
              </w:rPr>
              <w:t>问题，寻找更合适的防褐变试剂配方，并进一步找出最经济的试剂的用量。</w:t>
            </w:r>
          </w:p>
          <w:p w:rsidR="00222F94" w:rsidRPr="00CD095F" w:rsidRDefault="00222F94" w:rsidP="00EB0C4C">
            <w:pPr>
              <w:pStyle w:val="a6"/>
              <w:widowControl/>
              <w:numPr>
                <w:ilvl w:val="0"/>
                <w:numId w:val="2"/>
              </w:numPr>
              <w:spacing w:line="360" w:lineRule="auto"/>
              <w:ind w:left="63" w:firstLineChars="0" w:hanging="84"/>
              <w:rPr>
                <w:rFonts w:ascii="宋体"/>
                <w:szCs w:val="21"/>
              </w:rPr>
            </w:pPr>
            <w:r w:rsidRPr="00CD095F">
              <w:rPr>
                <w:rFonts w:ascii="宋体" w:hAnsi="宋体" w:hint="eastAsia"/>
                <w:szCs w:val="21"/>
              </w:rPr>
              <w:t>寻求各品种蔬菜原料贮存技术支持，旨在最适季节采收，采用必要的包装知识与贮藏技术进行储存，延缓果蔬在贮存期间的品质劣变，降低原料经济成本。</w:t>
            </w:r>
          </w:p>
          <w:p w:rsidR="00222F94" w:rsidRPr="00590CC0" w:rsidRDefault="00222F94" w:rsidP="00590CC0">
            <w:pPr>
              <w:pStyle w:val="a6"/>
              <w:widowControl/>
              <w:numPr>
                <w:ilvl w:val="0"/>
                <w:numId w:val="2"/>
              </w:numPr>
              <w:spacing w:line="360" w:lineRule="auto"/>
              <w:ind w:firstLineChars="0"/>
              <w:rPr>
                <w:rFonts w:ascii="宋体"/>
                <w:sz w:val="24"/>
              </w:rPr>
            </w:pPr>
            <w:r w:rsidRPr="00CD095F">
              <w:rPr>
                <w:rFonts w:ascii="宋体" w:hAnsi="宋体" w:hint="eastAsia"/>
                <w:szCs w:val="21"/>
              </w:rPr>
              <w:t>洋葱、甜椒等鲜切产品在货架中表现出</w:t>
            </w:r>
            <w:r>
              <w:rPr>
                <w:rFonts w:ascii="宋体" w:hAnsi="宋体" w:hint="eastAsia"/>
                <w:szCs w:val="21"/>
              </w:rPr>
              <w:t>口感色泽等</w:t>
            </w:r>
            <w:r w:rsidRPr="00CD095F">
              <w:rPr>
                <w:rFonts w:ascii="宋体" w:hAnsi="宋体" w:hint="eastAsia"/>
                <w:szCs w:val="21"/>
              </w:rPr>
              <w:t>快速降低现象，</w:t>
            </w:r>
            <w:r>
              <w:rPr>
                <w:rFonts w:ascii="宋体" w:hAnsi="宋体" w:hint="eastAsia"/>
                <w:szCs w:val="21"/>
              </w:rPr>
              <w:t>因此需针对特定品种进行加工工艺研究，提升品质并延长货架期，增加商品价值。</w:t>
            </w:r>
          </w:p>
        </w:tc>
      </w:tr>
      <w:tr w:rsidR="00222F94" w:rsidTr="00AA7371">
        <w:trPr>
          <w:trHeight w:val="624"/>
          <w:jc w:val="center"/>
        </w:trPr>
        <w:tc>
          <w:tcPr>
            <w:tcW w:w="1108"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603" w:type="pct"/>
            <w:gridSpan w:val="2"/>
            <w:tcBorders>
              <w:right w:val="single" w:sz="6" w:space="0" w:color="auto"/>
            </w:tcBorders>
            <w:vAlign w:val="center"/>
          </w:tcPr>
          <w:p w:rsidR="00222F94" w:rsidRPr="009852A2" w:rsidRDefault="00222F94" w:rsidP="00FA407B">
            <w:pPr>
              <w:spacing w:line="360" w:lineRule="exact"/>
              <w:jc w:val="center"/>
              <w:rPr>
                <w:rFonts w:ascii="宋体"/>
                <w:szCs w:val="21"/>
              </w:rPr>
            </w:pPr>
            <w:r w:rsidRPr="009852A2">
              <w:rPr>
                <w:rFonts w:ascii="宋体" w:hAnsi="宋体"/>
                <w:szCs w:val="21"/>
              </w:rPr>
              <w:t xml:space="preserve"> </w:t>
            </w:r>
            <w:r w:rsidRPr="009852A2">
              <w:rPr>
                <w:rFonts w:ascii="宋体" w:hAnsi="宋体" w:hint="eastAsia"/>
                <w:szCs w:val="21"/>
              </w:rPr>
              <w:t>刘春岭</w:t>
            </w:r>
          </w:p>
        </w:tc>
        <w:tc>
          <w:tcPr>
            <w:tcW w:w="769"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520" w:type="pct"/>
            <w:vAlign w:val="center"/>
          </w:tcPr>
          <w:p w:rsidR="00222F94" w:rsidRPr="009852A2" w:rsidRDefault="00222F94" w:rsidP="00FA407B">
            <w:pPr>
              <w:spacing w:line="360" w:lineRule="exact"/>
              <w:jc w:val="center"/>
              <w:rPr>
                <w:rFonts w:ascii="宋体"/>
                <w:szCs w:val="21"/>
              </w:rPr>
            </w:pPr>
            <w:r w:rsidRPr="009852A2">
              <w:rPr>
                <w:rFonts w:ascii="宋体" w:hAnsi="宋体"/>
                <w:szCs w:val="21"/>
              </w:rPr>
              <w:t xml:space="preserve"> </w:t>
            </w:r>
            <w:r>
              <w:rPr>
                <w:rFonts w:ascii="宋体" w:hAnsi="宋体"/>
                <w:szCs w:val="21"/>
              </w:rPr>
              <w:t>0518-</w:t>
            </w:r>
            <w:r w:rsidRPr="009852A2">
              <w:rPr>
                <w:rFonts w:ascii="宋体" w:hAnsi="宋体"/>
                <w:szCs w:val="21"/>
              </w:rPr>
              <w:t>81165007</w:t>
            </w:r>
          </w:p>
        </w:tc>
      </w:tr>
      <w:tr w:rsidR="00222F94" w:rsidTr="007016C9">
        <w:trPr>
          <w:trHeight w:val="440"/>
          <w:jc w:val="center"/>
        </w:trPr>
        <w:tc>
          <w:tcPr>
            <w:tcW w:w="1108"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603" w:type="pct"/>
            <w:gridSpan w:val="2"/>
            <w:tcBorders>
              <w:right w:val="single" w:sz="6" w:space="0" w:color="auto"/>
            </w:tcBorders>
            <w:vAlign w:val="center"/>
          </w:tcPr>
          <w:p w:rsidR="00222F94" w:rsidRPr="009852A2" w:rsidRDefault="00222F94" w:rsidP="00FA407B">
            <w:pPr>
              <w:spacing w:line="360" w:lineRule="exact"/>
              <w:jc w:val="center"/>
              <w:rPr>
                <w:rFonts w:ascii="宋体"/>
                <w:szCs w:val="21"/>
              </w:rPr>
            </w:pPr>
            <w:r>
              <w:rPr>
                <w:rFonts w:ascii="宋体" w:hAnsi="宋体"/>
                <w:sz w:val="24"/>
              </w:rPr>
              <w:t xml:space="preserve"> </w:t>
            </w:r>
            <w:r w:rsidRPr="009852A2">
              <w:rPr>
                <w:rFonts w:ascii="宋体" w:hAnsi="宋体"/>
                <w:szCs w:val="21"/>
              </w:rPr>
              <w:t>81165399</w:t>
            </w:r>
          </w:p>
        </w:tc>
        <w:tc>
          <w:tcPr>
            <w:tcW w:w="769"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520" w:type="pct"/>
            <w:vAlign w:val="center"/>
          </w:tcPr>
          <w:p w:rsidR="00222F94" w:rsidRPr="009852A2" w:rsidRDefault="00E80140" w:rsidP="007016C9">
            <w:pPr>
              <w:spacing w:line="360" w:lineRule="exact"/>
              <w:rPr>
                <w:rFonts w:ascii="宋体"/>
                <w:szCs w:val="21"/>
              </w:rPr>
            </w:pPr>
            <w:r>
              <w:rPr>
                <w:rFonts w:hint="eastAsia"/>
              </w:rPr>
              <w:t xml:space="preserve"> </w:t>
            </w:r>
            <w:r w:rsidR="00222F94" w:rsidRPr="009852A2">
              <w:rPr>
                <w:rFonts w:ascii="宋体" w:hAnsi="宋体"/>
                <w:szCs w:val="21"/>
              </w:rPr>
              <w:t>liuchunling@ace-sulfert.com</w:t>
            </w:r>
          </w:p>
        </w:tc>
      </w:tr>
      <w:tr w:rsidR="00222F94" w:rsidTr="00AA7371">
        <w:trPr>
          <w:trHeight w:val="598"/>
          <w:jc w:val="center"/>
        </w:trPr>
        <w:tc>
          <w:tcPr>
            <w:tcW w:w="1108"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603" w:type="pct"/>
            <w:gridSpan w:val="2"/>
            <w:tcBorders>
              <w:bottom w:val="single" w:sz="6" w:space="0" w:color="auto"/>
              <w:right w:val="single" w:sz="6" w:space="0" w:color="auto"/>
            </w:tcBorders>
            <w:vAlign w:val="center"/>
          </w:tcPr>
          <w:p w:rsidR="00222F94" w:rsidRPr="009852A2" w:rsidRDefault="00222F94" w:rsidP="00FA407B">
            <w:pPr>
              <w:spacing w:line="360" w:lineRule="exact"/>
              <w:jc w:val="center"/>
              <w:rPr>
                <w:rFonts w:ascii="宋体"/>
                <w:szCs w:val="21"/>
              </w:rPr>
            </w:pPr>
            <w:r w:rsidRPr="009852A2">
              <w:rPr>
                <w:rFonts w:ascii="宋体" w:hAnsi="宋体" w:hint="eastAsia"/>
                <w:szCs w:val="21"/>
              </w:rPr>
              <w:t>连云港市连云港经济技术开发区朱山路</w:t>
            </w:r>
            <w:r w:rsidRPr="009852A2">
              <w:rPr>
                <w:rFonts w:ascii="宋体" w:hAnsi="宋体"/>
                <w:szCs w:val="21"/>
              </w:rPr>
              <w:t>8</w:t>
            </w:r>
            <w:r w:rsidRPr="009852A2">
              <w:rPr>
                <w:rFonts w:ascii="宋体" w:hAnsi="宋体" w:hint="eastAsia"/>
                <w:szCs w:val="21"/>
              </w:rPr>
              <w:t>号</w:t>
            </w:r>
          </w:p>
        </w:tc>
        <w:tc>
          <w:tcPr>
            <w:tcW w:w="769"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520" w:type="pct"/>
            <w:tcBorders>
              <w:bottom w:val="single" w:sz="6" w:space="0" w:color="auto"/>
            </w:tcBorders>
            <w:vAlign w:val="center"/>
          </w:tcPr>
          <w:p w:rsidR="00222F94" w:rsidRPr="009852A2" w:rsidRDefault="00222F94" w:rsidP="00FA407B">
            <w:pPr>
              <w:spacing w:line="360" w:lineRule="exact"/>
              <w:jc w:val="center"/>
              <w:rPr>
                <w:rFonts w:ascii="宋体"/>
                <w:szCs w:val="21"/>
              </w:rPr>
            </w:pPr>
            <w:r w:rsidRPr="009852A2">
              <w:rPr>
                <w:rFonts w:ascii="宋体" w:hAnsi="宋体"/>
                <w:i/>
                <w:szCs w:val="21"/>
              </w:rPr>
              <w:t xml:space="preserve"> </w:t>
            </w:r>
            <w:r w:rsidRPr="009852A2">
              <w:rPr>
                <w:rFonts w:ascii="宋体" w:hAnsi="宋体"/>
                <w:szCs w:val="21"/>
              </w:rPr>
              <w:t>222047</w:t>
            </w:r>
          </w:p>
        </w:tc>
      </w:tr>
    </w:tbl>
    <w:p w:rsidR="00222F94" w:rsidRDefault="00222F94"/>
    <w:p w:rsidR="00222F94" w:rsidRDefault="00222F94">
      <w:pPr>
        <w:jc w:val="center"/>
        <w:rPr>
          <w:b/>
          <w:bCs/>
          <w:sz w:val="32"/>
        </w:rPr>
      </w:pPr>
    </w:p>
    <w:p w:rsidR="00222F94" w:rsidRDefault="00222F94">
      <w:pPr>
        <w:jc w:val="center"/>
        <w:rPr>
          <w:b/>
          <w:bCs/>
          <w:sz w:val="32"/>
        </w:rPr>
      </w:pPr>
    </w:p>
    <w:p w:rsidR="00222F94" w:rsidRDefault="00222F94">
      <w:pPr>
        <w:jc w:val="center"/>
        <w:rPr>
          <w:b/>
          <w:bCs/>
          <w:sz w:val="32"/>
        </w:rPr>
      </w:pPr>
    </w:p>
    <w:p w:rsidR="00222F94" w:rsidRDefault="00222F94">
      <w:pPr>
        <w:jc w:val="center"/>
        <w:rPr>
          <w:b/>
          <w:bCs/>
          <w:sz w:val="32"/>
        </w:rPr>
      </w:pPr>
      <w:r>
        <w:rPr>
          <w:rFonts w:hint="eastAsia"/>
          <w:b/>
          <w:bCs/>
          <w:sz w:val="32"/>
        </w:rPr>
        <w:t>企业技术需求信息登记表</w:t>
      </w:r>
    </w:p>
    <w:p w:rsidR="00222F94" w:rsidRDefault="00222F94">
      <w:pPr>
        <w:rPr>
          <w:rFonts w:ascii="宋体"/>
          <w:sz w:val="24"/>
        </w:rPr>
      </w:pPr>
    </w:p>
    <w:tbl>
      <w:tblPr>
        <w:tblW w:w="918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2144"/>
        <w:gridCol w:w="2462"/>
        <w:gridCol w:w="696"/>
        <w:gridCol w:w="1262"/>
        <w:gridCol w:w="2624"/>
      </w:tblGrid>
      <w:tr w:rsidR="00222F94">
        <w:trPr>
          <w:trHeight w:val="680"/>
          <w:jc w:val="center"/>
        </w:trPr>
        <w:tc>
          <w:tcPr>
            <w:tcW w:w="2144" w:type="dxa"/>
            <w:tcBorders>
              <w:top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企业名称</w:t>
            </w:r>
          </w:p>
        </w:tc>
        <w:tc>
          <w:tcPr>
            <w:tcW w:w="7044" w:type="dxa"/>
            <w:gridSpan w:val="4"/>
            <w:tcBorders>
              <w:top w:val="single" w:sz="6" w:space="0" w:color="auto"/>
            </w:tcBorders>
            <w:vAlign w:val="center"/>
          </w:tcPr>
          <w:p w:rsidR="00222F94" w:rsidRDefault="00222F94">
            <w:pPr>
              <w:spacing w:line="360" w:lineRule="exact"/>
              <w:rPr>
                <w:rFonts w:ascii="宋体"/>
                <w:sz w:val="24"/>
              </w:rPr>
            </w:pPr>
            <w:r>
              <w:rPr>
                <w:rFonts w:hint="eastAsia"/>
                <w:sz w:val="24"/>
              </w:rPr>
              <w:t>连云港佑源医药设备制造有限公司</w:t>
            </w:r>
          </w:p>
        </w:tc>
      </w:tr>
      <w:tr w:rsidR="00222F94">
        <w:trPr>
          <w:trHeight w:val="68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需求项目名称</w:t>
            </w:r>
          </w:p>
        </w:tc>
        <w:tc>
          <w:tcPr>
            <w:tcW w:w="7044" w:type="dxa"/>
            <w:gridSpan w:val="4"/>
            <w:vAlign w:val="center"/>
          </w:tcPr>
          <w:p w:rsidR="00222F94" w:rsidRDefault="00222F94">
            <w:pPr>
              <w:spacing w:line="360" w:lineRule="exact"/>
              <w:rPr>
                <w:rFonts w:ascii="宋体"/>
                <w:sz w:val="24"/>
              </w:rPr>
            </w:pPr>
            <w:r>
              <w:rPr>
                <w:rFonts w:cs="宋体" w:hint="eastAsia"/>
                <w:bCs/>
                <w:sz w:val="24"/>
              </w:rPr>
              <w:t>低温等离子体放电技术在消毒灭菌领域的研究</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需求项目所属领域</w:t>
            </w:r>
          </w:p>
        </w:tc>
        <w:tc>
          <w:tcPr>
            <w:tcW w:w="7044" w:type="dxa"/>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需求项目所处阶段</w:t>
            </w:r>
          </w:p>
        </w:tc>
        <w:tc>
          <w:tcPr>
            <w:tcW w:w="7044" w:type="dxa"/>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trPr>
          <w:trHeight w:val="720"/>
          <w:jc w:val="center"/>
        </w:trPr>
        <w:tc>
          <w:tcPr>
            <w:tcW w:w="2144" w:type="dxa"/>
            <w:vAlign w:val="center"/>
          </w:tcPr>
          <w:p w:rsidR="00222F94" w:rsidRDefault="00222F94">
            <w:pPr>
              <w:jc w:val="center"/>
              <w:rPr>
                <w:rFonts w:ascii="宋体"/>
                <w:sz w:val="24"/>
              </w:rPr>
            </w:pPr>
            <w:r>
              <w:rPr>
                <w:rFonts w:ascii="宋体" w:hAnsi="宋体" w:hint="eastAsia"/>
                <w:sz w:val="24"/>
              </w:rPr>
              <w:t>项目需求缘由</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trPr>
          <w:trHeight w:val="720"/>
          <w:jc w:val="center"/>
        </w:trPr>
        <w:tc>
          <w:tcPr>
            <w:tcW w:w="2144" w:type="dxa"/>
            <w:vAlign w:val="center"/>
          </w:tcPr>
          <w:p w:rsidR="00222F94" w:rsidRDefault="00222F94">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trPr>
          <w:trHeight w:val="516"/>
          <w:jc w:val="center"/>
        </w:trPr>
        <w:tc>
          <w:tcPr>
            <w:tcW w:w="2144" w:type="dxa"/>
            <w:vAlign w:val="center"/>
          </w:tcPr>
          <w:p w:rsidR="00222F94" w:rsidRDefault="00222F94">
            <w:pPr>
              <w:jc w:val="center"/>
              <w:rPr>
                <w:rFonts w:ascii="宋体"/>
                <w:sz w:val="24"/>
              </w:rPr>
            </w:pPr>
            <w:r>
              <w:rPr>
                <w:rFonts w:ascii="宋体" w:hAnsi="宋体" w:hint="eastAsia"/>
                <w:sz w:val="24"/>
              </w:rPr>
              <w:t>意向合作单位</w:t>
            </w:r>
          </w:p>
        </w:tc>
        <w:tc>
          <w:tcPr>
            <w:tcW w:w="7044" w:type="dxa"/>
            <w:gridSpan w:val="4"/>
            <w:vAlign w:val="center"/>
          </w:tcPr>
          <w:p w:rsidR="00222F94" w:rsidRDefault="00222F94">
            <w:pPr>
              <w:rPr>
                <w:rFonts w:ascii="宋体"/>
                <w:sz w:val="24"/>
              </w:rPr>
            </w:pPr>
            <w:r>
              <w:rPr>
                <w:rFonts w:ascii="宋体" w:hAnsi="宋体" w:hint="eastAsia"/>
                <w:sz w:val="24"/>
              </w:rPr>
              <w:t>在低温等离子方面具有一定的研究成果的科研院所</w:t>
            </w:r>
          </w:p>
        </w:tc>
      </w:tr>
      <w:tr w:rsidR="00222F94">
        <w:trPr>
          <w:trHeight w:val="466"/>
          <w:jc w:val="center"/>
        </w:trPr>
        <w:tc>
          <w:tcPr>
            <w:tcW w:w="2144" w:type="dxa"/>
            <w:vAlign w:val="center"/>
          </w:tcPr>
          <w:p w:rsidR="00222F94" w:rsidRDefault="00222F94">
            <w:pPr>
              <w:jc w:val="center"/>
              <w:rPr>
                <w:rFonts w:ascii="宋体"/>
                <w:sz w:val="24"/>
              </w:rPr>
            </w:pPr>
            <w:r>
              <w:rPr>
                <w:rFonts w:ascii="宋体" w:hAnsi="宋体" w:hint="eastAsia"/>
                <w:sz w:val="24"/>
              </w:rPr>
              <w:t>拟投入资金额</w:t>
            </w:r>
          </w:p>
        </w:tc>
        <w:tc>
          <w:tcPr>
            <w:tcW w:w="2462" w:type="dxa"/>
            <w:vAlign w:val="center"/>
          </w:tcPr>
          <w:p w:rsidR="00222F94" w:rsidRDefault="00222F94" w:rsidP="00F25C77">
            <w:pPr>
              <w:ind w:firstLineChars="300" w:firstLine="720"/>
              <w:rPr>
                <w:rFonts w:ascii="宋体"/>
                <w:sz w:val="24"/>
              </w:rPr>
            </w:pPr>
            <w:r>
              <w:rPr>
                <w:rFonts w:ascii="宋体" w:hAnsi="宋体"/>
                <w:sz w:val="24"/>
              </w:rPr>
              <w:t xml:space="preserve"> 600</w:t>
            </w:r>
            <w:r>
              <w:rPr>
                <w:rFonts w:ascii="宋体" w:hAnsi="宋体" w:hint="eastAsia"/>
                <w:sz w:val="24"/>
              </w:rPr>
              <w:t>万元</w:t>
            </w:r>
          </w:p>
        </w:tc>
        <w:tc>
          <w:tcPr>
            <w:tcW w:w="1958" w:type="dxa"/>
            <w:gridSpan w:val="2"/>
            <w:vAlign w:val="center"/>
          </w:tcPr>
          <w:p w:rsidR="00222F94" w:rsidRDefault="00222F94">
            <w:pPr>
              <w:rPr>
                <w:rFonts w:ascii="宋体"/>
                <w:sz w:val="24"/>
              </w:rPr>
            </w:pPr>
            <w:r>
              <w:rPr>
                <w:rFonts w:ascii="宋体" w:hAnsi="宋体" w:hint="eastAsia"/>
                <w:sz w:val="24"/>
              </w:rPr>
              <w:t>期望达产效益</w:t>
            </w:r>
          </w:p>
        </w:tc>
        <w:tc>
          <w:tcPr>
            <w:tcW w:w="2624" w:type="dxa"/>
            <w:vAlign w:val="center"/>
          </w:tcPr>
          <w:p w:rsidR="00222F94" w:rsidRDefault="00222F94">
            <w:pPr>
              <w:rPr>
                <w:rFonts w:ascii="宋体"/>
                <w:sz w:val="24"/>
              </w:rPr>
            </w:pPr>
            <w:r>
              <w:rPr>
                <w:rFonts w:ascii="宋体" w:hAnsi="宋体"/>
                <w:sz w:val="24"/>
              </w:rPr>
              <w:t xml:space="preserve">  </w:t>
            </w:r>
            <w:r>
              <w:rPr>
                <w:rFonts w:ascii="宋体" w:hAnsi="宋体" w:hint="eastAsia"/>
                <w:sz w:val="24"/>
              </w:rPr>
              <w:t>产值</w:t>
            </w:r>
            <w:r>
              <w:rPr>
                <w:rFonts w:ascii="宋体" w:hAnsi="宋体"/>
                <w:sz w:val="24"/>
              </w:rPr>
              <w:t>5000</w:t>
            </w:r>
            <w:r>
              <w:rPr>
                <w:rFonts w:ascii="宋体" w:hAnsi="宋体" w:hint="eastAsia"/>
                <w:sz w:val="24"/>
              </w:rPr>
              <w:t>万</w:t>
            </w:r>
            <w:r>
              <w:rPr>
                <w:rFonts w:ascii="宋体" w:hAnsi="宋体"/>
                <w:sz w:val="24"/>
              </w:rPr>
              <w:t>/</w:t>
            </w:r>
            <w:r>
              <w:rPr>
                <w:rFonts w:ascii="宋体" w:hAnsi="宋体" w:hint="eastAsia"/>
                <w:sz w:val="24"/>
              </w:rPr>
              <w:t>年</w:t>
            </w:r>
          </w:p>
        </w:tc>
      </w:tr>
      <w:tr w:rsidR="00222F94">
        <w:trPr>
          <w:trHeight w:val="3622"/>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项目简要说明及主要技术参数</w:t>
            </w:r>
          </w:p>
          <w:p w:rsidR="00222F94" w:rsidRDefault="00222F94">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7044" w:type="dxa"/>
            <w:gridSpan w:val="4"/>
            <w:vAlign w:val="center"/>
          </w:tcPr>
          <w:p w:rsidR="00222F94" w:rsidRDefault="00222F94">
            <w:pPr>
              <w:widowControl/>
              <w:jc w:val="left"/>
              <w:rPr>
                <w:bCs/>
                <w:sz w:val="24"/>
              </w:rPr>
            </w:pPr>
            <w:r>
              <w:rPr>
                <w:rFonts w:cs="宋体"/>
                <w:bCs/>
                <w:sz w:val="24"/>
              </w:rPr>
              <w:t xml:space="preserve"> </w:t>
            </w:r>
          </w:p>
          <w:p w:rsidR="00222F94" w:rsidRDefault="00222F94">
            <w:pPr>
              <w:widowControl/>
              <w:jc w:val="left"/>
              <w:rPr>
                <w:bCs/>
                <w:sz w:val="24"/>
              </w:rPr>
            </w:pPr>
            <w:r>
              <w:rPr>
                <w:rFonts w:ascii="宋体" w:hAnsi="Arial" w:cs="宋体"/>
                <w:b/>
                <w:color w:val="333399"/>
                <w:kern w:val="0"/>
                <w:sz w:val="24"/>
              </w:rPr>
              <w:t xml:space="preserve">  </w:t>
            </w:r>
            <w:r>
              <w:rPr>
                <w:rFonts w:hint="eastAsia"/>
                <w:bCs/>
                <w:sz w:val="24"/>
              </w:rPr>
              <w:t>低温等离子体灭菌技术是消毒学领域近年来出现的一项新的物理灭菌技术，等离子体消毒灭菌设备与甲醛、环氧乙烷等化学薰蒸以及紫外线、臭氧等消毒产品相比，具有快速、清洁、无毒等优越性，在医疗器械、食品、化妆品等行业市场应用前景非常广阔，随着我国经济的发展，等离子体消毒灭菌器在医用、民用等领域将得到广泛使用。</w:t>
            </w:r>
          </w:p>
          <w:p w:rsidR="00222F94" w:rsidRDefault="00222F94" w:rsidP="00F25C77">
            <w:pPr>
              <w:widowControl/>
              <w:ind w:firstLineChars="200" w:firstLine="480"/>
              <w:jc w:val="left"/>
              <w:rPr>
                <w:rFonts w:cs="宋体"/>
                <w:bCs/>
                <w:sz w:val="24"/>
              </w:rPr>
            </w:pPr>
            <w:r>
              <w:rPr>
                <w:rFonts w:hint="eastAsia"/>
                <w:bCs/>
                <w:sz w:val="24"/>
              </w:rPr>
              <w:t>我们针对不同的应用领域，从</w:t>
            </w:r>
            <w:r>
              <w:rPr>
                <w:bCs/>
                <w:sz w:val="24"/>
              </w:rPr>
              <w:t>2009</w:t>
            </w:r>
            <w:r>
              <w:rPr>
                <w:rFonts w:hint="eastAsia"/>
                <w:bCs/>
                <w:sz w:val="24"/>
              </w:rPr>
              <w:t>年起开始组织实施低温等离子体消毒灭菌设备的研发工作，目标产品包括过氧化氢低温等离子体灭菌器、大容量低温等离子体灭菌器、等离子体空气消毒机等产品。</w:t>
            </w:r>
            <w:r>
              <w:rPr>
                <w:rFonts w:cs="宋体"/>
                <w:bCs/>
                <w:sz w:val="24"/>
              </w:rPr>
              <w:t xml:space="preserve"> </w:t>
            </w:r>
          </w:p>
          <w:p w:rsidR="00222F94" w:rsidRDefault="00222F94" w:rsidP="00F25C77">
            <w:pPr>
              <w:widowControl/>
              <w:ind w:firstLineChars="200" w:firstLine="480"/>
              <w:jc w:val="left"/>
              <w:rPr>
                <w:bCs/>
                <w:sz w:val="24"/>
              </w:rPr>
            </w:pPr>
            <w:r>
              <w:rPr>
                <w:rFonts w:cs="宋体" w:hint="eastAsia"/>
                <w:bCs/>
                <w:sz w:val="24"/>
              </w:rPr>
              <w:t>主要技术需求是</w:t>
            </w:r>
            <w:r>
              <w:rPr>
                <w:rFonts w:hint="eastAsia"/>
                <w:bCs/>
                <w:sz w:val="24"/>
              </w:rPr>
              <w:t>低温等离子体用于消毒灭菌的放电技术，主要针对空气、水、医用管类等物质进行大气压下等离子消毒灭菌。</w:t>
            </w:r>
          </w:p>
          <w:p w:rsidR="00222F94" w:rsidRDefault="00222F94" w:rsidP="00F25C77">
            <w:pPr>
              <w:widowControl/>
              <w:ind w:firstLineChars="200" w:firstLine="480"/>
              <w:jc w:val="left"/>
              <w:rPr>
                <w:bCs/>
                <w:sz w:val="24"/>
              </w:rPr>
            </w:pPr>
          </w:p>
        </w:tc>
      </w:tr>
      <w:tr w:rsidR="00222F94">
        <w:trPr>
          <w:trHeight w:val="624"/>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张玲</w:t>
            </w:r>
            <w:r>
              <w:rPr>
                <w:rFonts w:ascii="宋体" w:hAnsi="宋体"/>
                <w:sz w:val="24"/>
              </w:rPr>
              <w:t xml:space="preserve"> </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2624" w:type="dxa"/>
            <w:vAlign w:val="center"/>
          </w:tcPr>
          <w:p w:rsidR="00222F94" w:rsidRDefault="00222F94">
            <w:pPr>
              <w:spacing w:line="360" w:lineRule="exact"/>
              <w:jc w:val="center"/>
              <w:rPr>
                <w:rFonts w:ascii="宋体"/>
                <w:sz w:val="24"/>
              </w:rPr>
            </w:pPr>
            <w:r>
              <w:rPr>
                <w:rFonts w:ascii="宋体" w:hAnsi="宋体"/>
                <w:sz w:val="24"/>
              </w:rPr>
              <w:t xml:space="preserve">0518-85797049 </w:t>
            </w:r>
          </w:p>
        </w:tc>
      </w:tr>
      <w:tr w:rsidR="00222F94">
        <w:trPr>
          <w:trHeight w:val="440"/>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sz w:val="24"/>
              </w:rPr>
              <w:t xml:space="preserve"> 0518-85451386</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2624" w:type="dxa"/>
            <w:vAlign w:val="center"/>
          </w:tcPr>
          <w:p w:rsidR="00222F94" w:rsidRDefault="00222F94">
            <w:pPr>
              <w:spacing w:line="360" w:lineRule="exact"/>
              <w:jc w:val="center"/>
              <w:rPr>
                <w:rFonts w:ascii="宋体"/>
                <w:sz w:val="24"/>
              </w:rPr>
            </w:pPr>
            <w:r>
              <w:t>Pan921218@163.com</w:t>
            </w:r>
            <w:r>
              <w:rPr>
                <w:rFonts w:ascii="宋体" w:hAnsi="宋体"/>
                <w:sz w:val="24"/>
              </w:rPr>
              <w:t xml:space="preserve"> </w:t>
            </w:r>
          </w:p>
        </w:tc>
      </w:tr>
      <w:tr w:rsidR="00222F94" w:rsidTr="00AC4625">
        <w:trPr>
          <w:trHeight w:val="889"/>
          <w:jc w:val="center"/>
        </w:trPr>
        <w:tc>
          <w:tcPr>
            <w:tcW w:w="2144" w:type="dxa"/>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3158" w:type="dxa"/>
            <w:gridSpan w:val="2"/>
            <w:tcBorders>
              <w:bottom w:val="single" w:sz="6" w:space="0" w:color="auto"/>
              <w:right w:val="single" w:sz="6" w:space="0" w:color="auto"/>
            </w:tcBorders>
            <w:vAlign w:val="center"/>
          </w:tcPr>
          <w:p w:rsidR="00222F94" w:rsidRDefault="00222F94">
            <w:pPr>
              <w:spacing w:line="360" w:lineRule="exact"/>
              <w:jc w:val="center"/>
              <w:rPr>
                <w:rFonts w:ascii="宋体"/>
                <w:sz w:val="24"/>
              </w:rPr>
            </w:pPr>
            <w:r>
              <w:rPr>
                <w:rFonts w:ascii="宋体" w:hAnsi="宋体"/>
                <w:sz w:val="24"/>
              </w:rPr>
              <w:t xml:space="preserve"> </w:t>
            </w:r>
            <w:r>
              <w:rPr>
                <w:rFonts w:ascii="宋体" w:hAnsi="宋体" w:hint="eastAsia"/>
                <w:sz w:val="24"/>
              </w:rPr>
              <w:t>江苏省连云港经济技术开发区大浦工业区临浦路</w:t>
            </w:r>
            <w:r>
              <w:rPr>
                <w:rFonts w:ascii="宋体" w:hAnsi="宋体"/>
                <w:sz w:val="24"/>
              </w:rPr>
              <w:t>20</w:t>
            </w:r>
            <w:r>
              <w:rPr>
                <w:rFonts w:ascii="宋体" w:hAnsi="宋体" w:hint="eastAsia"/>
                <w:sz w:val="24"/>
              </w:rPr>
              <w:t>号</w:t>
            </w:r>
          </w:p>
        </w:tc>
        <w:tc>
          <w:tcPr>
            <w:tcW w:w="1262" w:type="dxa"/>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2624" w:type="dxa"/>
            <w:tcBorders>
              <w:bottom w:val="single" w:sz="6" w:space="0" w:color="auto"/>
            </w:tcBorders>
            <w:vAlign w:val="center"/>
          </w:tcPr>
          <w:p w:rsidR="00222F94" w:rsidRDefault="00222F94">
            <w:pPr>
              <w:spacing w:line="360" w:lineRule="exact"/>
              <w:jc w:val="center"/>
              <w:rPr>
                <w:rFonts w:ascii="宋体"/>
                <w:i/>
                <w:sz w:val="24"/>
              </w:rPr>
            </w:pPr>
            <w:r>
              <w:rPr>
                <w:rFonts w:ascii="宋体" w:hAnsi="宋体"/>
                <w:i/>
                <w:sz w:val="24"/>
              </w:rPr>
              <w:t xml:space="preserve">222006 </w:t>
            </w:r>
          </w:p>
        </w:tc>
      </w:tr>
    </w:tbl>
    <w:p w:rsidR="00222F94" w:rsidRDefault="00222F94"/>
    <w:p w:rsidR="00222F94" w:rsidRDefault="00222F94" w:rsidP="004F1686">
      <w:pPr>
        <w:jc w:val="center"/>
        <w:rPr>
          <w:b/>
          <w:bCs/>
          <w:sz w:val="32"/>
        </w:rPr>
      </w:pPr>
    </w:p>
    <w:p w:rsidR="00222F94" w:rsidRDefault="00222F94" w:rsidP="004F1686">
      <w:pPr>
        <w:jc w:val="center"/>
        <w:rPr>
          <w:b/>
          <w:bCs/>
          <w:sz w:val="32"/>
        </w:rPr>
      </w:pPr>
      <w:r>
        <w:rPr>
          <w:rFonts w:hint="eastAsia"/>
          <w:b/>
          <w:bCs/>
          <w:sz w:val="32"/>
        </w:rPr>
        <w:t>企业技术需求信息登记表</w:t>
      </w:r>
    </w:p>
    <w:p w:rsidR="00222F94" w:rsidRDefault="00222F94" w:rsidP="004F1686">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4F1686">
        <w:trPr>
          <w:trHeight w:val="680"/>
          <w:jc w:val="center"/>
        </w:trPr>
        <w:tc>
          <w:tcPr>
            <w:tcW w:w="1166" w:type="pct"/>
            <w:tcBorders>
              <w:top w:val="single" w:sz="6" w:space="0" w:color="auto"/>
            </w:tcBorders>
            <w:vAlign w:val="center"/>
          </w:tcPr>
          <w:p w:rsidR="00222F94" w:rsidRDefault="00222F94" w:rsidP="004F1686">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4F1686">
            <w:pPr>
              <w:spacing w:line="360" w:lineRule="exact"/>
              <w:rPr>
                <w:rFonts w:ascii="宋体"/>
                <w:sz w:val="24"/>
              </w:rPr>
            </w:pPr>
            <w:r>
              <w:rPr>
                <w:rFonts w:ascii="宋体" w:hAnsi="宋体" w:hint="eastAsia"/>
                <w:sz w:val="24"/>
              </w:rPr>
              <w:t>连云港振兴集团石化设备制造有限公司</w:t>
            </w:r>
          </w:p>
        </w:tc>
      </w:tr>
      <w:tr w:rsidR="00222F94" w:rsidTr="004F1686">
        <w:trPr>
          <w:trHeight w:val="68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4F1686">
            <w:pPr>
              <w:spacing w:line="360" w:lineRule="exact"/>
              <w:rPr>
                <w:rFonts w:ascii="宋体"/>
                <w:sz w:val="24"/>
              </w:rPr>
            </w:pPr>
            <w:r w:rsidRPr="00BF5FF1">
              <w:rPr>
                <w:rFonts w:ascii="宋体" w:hAnsi="宋体" w:hint="eastAsia"/>
                <w:sz w:val="24"/>
              </w:rPr>
              <w:t>罐车口自动对位的视觉识别</w:t>
            </w:r>
          </w:p>
        </w:tc>
      </w:tr>
      <w:tr w:rsidR="00222F94" w:rsidTr="004F1686">
        <w:trPr>
          <w:trHeight w:val="72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4F1686">
        <w:trPr>
          <w:trHeight w:val="516"/>
          <w:jc w:val="center"/>
        </w:trPr>
        <w:tc>
          <w:tcPr>
            <w:tcW w:w="1166" w:type="pct"/>
            <w:vAlign w:val="center"/>
          </w:tcPr>
          <w:p w:rsidR="00222F94" w:rsidRDefault="00222F94" w:rsidP="004F1686">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4F1686">
            <w:pPr>
              <w:rPr>
                <w:rFonts w:ascii="宋体"/>
                <w:sz w:val="24"/>
              </w:rPr>
            </w:pPr>
          </w:p>
        </w:tc>
      </w:tr>
      <w:tr w:rsidR="00222F94" w:rsidTr="004F1686">
        <w:trPr>
          <w:trHeight w:val="466"/>
          <w:jc w:val="center"/>
        </w:trPr>
        <w:tc>
          <w:tcPr>
            <w:tcW w:w="1166" w:type="pct"/>
            <w:vAlign w:val="center"/>
          </w:tcPr>
          <w:p w:rsidR="00222F94" w:rsidRDefault="00222F94" w:rsidP="004F1686">
            <w:pPr>
              <w:jc w:val="center"/>
              <w:rPr>
                <w:rFonts w:ascii="宋体"/>
                <w:sz w:val="24"/>
              </w:rPr>
            </w:pPr>
            <w:r>
              <w:rPr>
                <w:rFonts w:ascii="宋体" w:hAnsi="宋体" w:hint="eastAsia"/>
                <w:sz w:val="24"/>
              </w:rPr>
              <w:t>拟投入资金额</w:t>
            </w:r>
          </w:p>
        </w:tc>
        <w:tc>
          <w:tcPr>
            <w:tcW w:w="1340" w:type="pct"/>
            <w:vAlign w:val="center"/>
          </w:tcPr>
          <w:p w:rsidR="00222F94" w:rsidRDefault="00222F94" w:rsidP="004F1686">
            <w:pPr>
              <w:rPr>
                <w:rFonts w:ascii="宋体"/>
                <w:sz w:val="24"/>
              </w:rPr>
            </w:pPr>
          </w:p>
        </w:tc>
        <w:tc>
          <w:tcPr>
            <w:tcW w:w="1066" w:type="pct"/>
            <w:gridSpan w:val="2"/>
            <w:vAlign w:val="center"/>
          </w:tcPr>
          <w:p w:rsidR="00222F94" w:rsidRDefault="00222F94" w:rsidP="004F1686">
            <w:pPr>
              <w:jc w:val="center"/>
              <w:rPr>
                <w:rFonts w:ascii="宋体"/>
                <w:sz w:val="24"/>
              </w:rPr>
            </w:pPr>
            <w:r>
              <w:rPr>
                <w:rFonts w:ascii="宋体" w:hAnsi="宋体" w:hint="eastAsia"/>
                <w:sz w:val="24"/>
              </w:rPr>
              <w:t>期望达产效益</w:t>
            </w:r>
          </w:p>
        </w:tc>
        <w:tc>
          <w:tcPr>
            <w:tcW w:w="1429" w:type="pct"/>
            <w:vAlign w:val="center"/>
          </w:tcPr>
          <w:p w:rsidR="00222F94" w:rsidRDefault="00222F94" w:rsidP="004F1686">
            <w:pPr>
              <w:rPr>
                <w:rFonts w:ascii="宋体"/>
                <w:sz w:val="24"/>
              </w:rPr>
            </w:pPr>
          </w:p>
        </w:tc>
      </w:tr>
      <w:tr w:rsidR="00222F94" w:rsidTr="004F1686">
        <w:trPr>
          <w:trHeight w:val="3622"/>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项目简要说明及主要技术参数</w:t>
            </w:r>
          </w:p>
          <w:p w:rsidR="00222F94" w:rsidRDefault="00222F94" w:rsidP="004F1686">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AA436F">
            <w:pPr>
              <w:spacing w:line="360" w:lineRule="auto"/>
              <w:rPr>
                <w:rFonts w:ascii="宋体" w:cs="黑体"/>
                <w:kern w:val="0"/>
                <w:sz w:val="24"/>
              </w:rPr>
            </w:pPr>
            <w:r>
              <w:rPr>
                <w:rFonts w:ascii="宋体" w:hAnsi="宋体" w:cs="黑体" w:hint="eastAsia"/>
                <w:kern w:val="0"/>
                <w:sz w:val="24"/>
              </w:rPr>
              <w:t>需要解决以下技术问题：</w:t>
            </w:r>
          </w:p>
          <w:p w:rsidR="00222F94" w:rsidRPr="00092FC4" w:rsidRDefault="00222F94" w:rsidP="00092FC4">
            <w:pPr>
              <w:spacing w:line="360" w:lineRule="auto"/>
              <w:rPr>
                <w:rFonts w:ascii="宋体"/>
                <w:sz w:val="24"/>
              </w:rPr>
            </w:pPr>
            <w:r w:rsidRPr="00AA436F">
              <w:rPr>
                <w:rFonts w:ascii="宋体" w:hAnsi="宋体" w:hint="eastAsia"/>
                <w:sz w:val="24"/>
              </w:rPr>
              <w:t>（</w:t>
            </w:r>
            <w:r w:rsidRPr="00092FC4">
              <w:rPr>
                <w:rFonts w:ascii="宋体" w:hAnsi="宋体"/>
                <w:sz w:val="24"/>
              </w:rPr>
              <w:t>1</w:t>
            </w:r>
            <w:r w:rsidRPr="00092FC4">
              <w:rPr>
                <w:rFonts w:ascii="宋体" w:hAnsi="宋体" w:hint="eastAsia"/>
                <w:sz w:val="24"/>
              </w:rPr>
              <w:t>）在移动平台上放置二个视觉传感器，在可视范围内实时检测罐车口图像，控制器分析罐车口的形状，生成位置坐标输出。</w:t>
            </w:r>
          </w:p>
          <w:p w:rsidR="00222F94" w:rsidRPr="00092FC4" w:rsidRDefault="00222F94" w:rsidP="00092FC4">
            <w:pPr>
              <w:spacing w:line="360" w:lineRule="auto"/>
              <w:rPr>
                <w:rFonts w:ascii="宋体"/>
                <w:sz w:val="24"/>
              </w:rPr>
            </w:pPr>
            <w:r w:rsidRPr="00092FC4">
              <w:rPr>
                <w:rFonts w:ascii="宋体" w:hAnsi="宋体" w:hint="eastAsia"/>
                <w:sz w:val="24"/>
              </w:rPr>
              <w:t>（</w:t>
            </w:r>
            <w:r w:rsidRPr="00092FC4">
              <w:rPr>
                <w:rFonts w:ascii="宋体" w:hAnsi="宋体"/>
                <w:sz w:val="24"/>
              </w:rPr>
              <w:t>2</w:t>
            </w:r>
            <w:r w:rsidRPr="00092FC4">
              <w:rPr>
                <w:rFonts w:ascii="宋体" w:hAnsi="宋体" w:hint="eastAsia"/>
                <w:sz w:val="24"/>
              </w:rPr>
              <w:t>）控制器可连接手操器，对于严重变形的罐车口进行修正。</w:t>
            </w:r>
          </w:p>
          <w:p w:rsidR="00222F94" w:rsidRPr="00092FC4" w:rsidRDefault="00222F94" w:rsidP="00092FC4">
            <w:pPr>
              <w:spacing w:line="360" w:lineRule="auto"/>
              <w:rPr>
                <w:rFonts w:ascii="宋体"/>
                <w:sz w:val="24"/>
              </w:rPr>
            </w:pPr>
            <w:r w:rsidRPr="00092FC4">
              <w:rPr>
                <w:rFonts w:ascii="宋体" w:hAnsi="宋体" w:hint="eastAsia"/>
                <w:sz w:val="24"/>
              </w:rPr>
              <w:t>（</w:t>
            </w:r>
            <w:r w:rsidRPr="00092FC4">
              <w:rPr>
                <w:rFonts w:ascii="宋体" w:hAnsi="宋体"/>
                <w:sz w:val="24"/>
              </w:rPr>
              <w:t>3</w:t>
            </w:r>
            <w:r w:rsidRPr="00092FC4">
              <w:rPr>
                <w:rFonts w:ascii="宋体" w:hAnsi="宋体" w:hint="eastAsia"/>
                <w:sz w:val="24"/>
              </w:rPr>
              <w:t>）控制器具备网络接口和通讯接口，正常情况下通过通讯接口输出位置坐标，可通过网络接口输出视觉传感器的实时图片。</w:t>
            </w:r>
          </w:p>
          <w:p w:rsidR="00222F94" w:rsidRDefault="00222F94" w:rsidP="004F1686">
            <w:pPr>
              <w:widowControl/>
              <w:spacing w:line="360" w:lineRule="auto"/>
              <w:rPr>
                <w:rFonts w:ascii="宋体"/>
                <w:sz w:val="24"/>
              </w:rPr>
            </w:pPr>
          </w:p>
        </w:tc>
      </w:tr>
      <w:tr w:rsidR="00222F94" w:rsidTr="004F1686">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sz w:val="24"/>
              </w:rPr>
              <w:t xml:space="preserve"> </w:t>
            </w:r>
            <w:r>
              <w:rPr>
                <w:rFonts w:ascii="宋体" w:hAnsi="宋体" w:hint="eastAsia"/>
                <w:sz w:val="24"/>
              </w:rPr>
              <w:t>仇海艳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4F1686">
            <w:pPr>
              <w:spacing w:line="360" w:lineRule="exact"/>
              <w:jc w:val="center"/>
              <w:rPr>
                <w:rFonts w:ascii="宋体"/>
                <w:sz w:val="24"/>
              </w:rPr>
            </w:pPr>
            <w:r>
              <w:rPr>
                <w:rFonts w:ascii="宋体" w:hAnsi="宋体"/>
                <w:sz w:val="24"/>
              </w:rPr>
              <w:t>0518-85151129</w:t>
            </w:r>
          </w:p>
        </w:tc>
      </w:tr>
      <w:tr w:rsidR="00222F94" w:rsidTr="004F1686">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sz w:val="24"/>
              </w:rPr>
              <w:t xml:space="preserve"> 0518-85152706</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F1686">
            <w:pPr>
              <w:spacing w:line="360" w:lineRule="exact"/>
              <w:jc w:val="center"/>
              <w:rPr>
                <w:rFonts w:ascii="宋体"/>
                <w:sz w:val="24"/>
              </w:rPr>
            </w:pPr>
            <w:hyperlink r:id="rId16" w:history="1">
              <w:r w:rsidR="006C153B" w:rsidRPr="00913836">
                <w:rPr>
                  <w:rStyle w:val="a3"/>
                </w:rPr>
                <w:t>zxsh85151129@163.com</w:t>
              </w:r>
            </w:hyperlink>
            <w:r w:rsidR="006C153B">
              <w:rPr>
                <w:rFonts w:hint="eastAsia"/>
              </w:rPr>
              <w:t xml:space="preserve"> </w:t>
            </w:r>
          </w:p>
        </w:tc>
      </w:tr>
      <w:tr w:rsidR="00222F94" w:rsidTr="00AC4625">
        <w:trPr>
          <w:trHeight w:val="959"/>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hint="eastAsia"/>
                <w:sz w:val="24"/>
              </w:rPr>
              <w:t>连云港经济技术开发区大浦工业区云桥路</w:t>
            </w:r>
            <w:r>
              <w:rPr>
                <w:rFonts w:ascii="宋体" w:hAnsi="宋体"/>
                <w:sz w:val="24"/>
              </w:rPr>
              <w:t>10</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E1031C" w:rsidRDefault="00222F94" w:rsidP="004F1686">
            <w:pPr>
              <w:spacing w:line="360" w:lineRule="exact"/>
              <w:jc w:val="center"/>
              <w:rPr>
                <w:rFonts w:ascii="宋体"/>
                <w:sz w:val="24"/>
              </w:rPr>
            </w:pPr>
            <w:r>
              <w:rPr>
                <w:rFonts w:ascii="宋体" w:hAnsi="宋体"/>
                <w:sz w:val="24"/>
              </w:rPr>
              <w:t>222069</w:t>
            </w:r>
          </w:p>
        </w:tc>
      </w:tr>
    </w:tbl>
    <w:p w:rsidR="00222F94" w:rsidRDefault="00222F94" w:rsidP="004F1686"/>
    <w:p w:rsidR="00222F94" w:rsidRDefault="00222F94"/>
    <w:p w:rsidR="00222F94" w:rsidRDefault="00222F94"/>
    <w:p w:rsidR="00222F94" w:rsidRDefault="00222F94"/>
    <w:p w:rsidR="00222F94" w:rsidRDefault="00222F94" w:rsidP="009D164A">
      <w:pPr>
        <w:rPr>
          <w:b/>
          <w:bCs/>
          <w:sz w:val="32"/>
        </w:rPr>
      </w:pPr>
    </w:p>
    <w:p w:rsidR="00222F94" w:rsidRDefault="00222F94" w:rsidP="0001037F">
      <w:pPr>
        <w:jc w:val="center"/>
        <w:rPr>
          <w:b/>
          <w:bCs/>
          <w:sz w:val="32"/>
        </w:rPr>
      </w:pPr>
      <w:r>
        <w:rPr>
          <w:rFonts w:hint="eastAsia"/>
          <w:b/>
          <w:bCs/>
          <w:sz w:val="32"/>
        </w:rPr>
        <w:t>企业技术需求信息登记表</w:t>
      </w:r>
    </w:p>
    <w:p w:rsidR="00222F94" w:rsidRDefault="00222F94" w:rsidP="0001037F">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7"/>
        <w:gridCol w:w="2464"/>
        <w:gridCol w:w="697"/>
        <w:gridCol w:w="1263"/>
        <w:gridCol w:w="2624"/>
      </w:tblGrid>
      <w:tr w:rsidR="00222F94" w:rsidTr="00253512">
        <w:trPr>
          <w:trHeight w:val="680"/>
          <w:jc w:val="center"/>
        </w:trPr>
        <w:tc>
          <w:tcPr>
            <w:tcW w:w="1167" w:type="pct"/>
            <w:tcBorders>
              <w:top w:val="single" w:sz="6" w:space="0" w:color="auto"/>
            </w:tcBorders>
            <w:vAlign w:val="center"/>
          </w:tcPr>
          <w:p w:rsidR="00222F94" w:rsidRDefault="00222F94" w:rsidP="00253512">
            <w:pPr>
              <w:spacing w:line="360" w:lineRule="exact"/>
              <w:jc w:val="center"/>
              <w:rPr>
                <w:rFonts w:ascii="宋体"/>
                <w:sz w:val="24"/>
              </w:rPr>
            </w:pPr>
            <w:r>
              <w:rPr>
                <w:rFonts w:ascii="宋体" w:hAnsi="宋体" w:hint="eastAsia"/>
                <w:sz w:val="24"/>
              </w:rPr>
              <w:t>企业名称</w:t>
            </w:r>
          </w:p>
        </w:tc>
        <w:tc>
          <w:tcPr>
            <w:tcW w:w="3833" w:type="pct"/>
            <w:gridSpan w:val="4"/>
            <w:tcBorders>
              <w:top w:val="single" w:sz="6" w:space="0" w:color="auto"/>
            </w:tcBorders>
            <w:vAlign w:val="center"/>
          </w:tcPr>
          <w:p w:rsidR="00222F94" w:rsidRDefault="00222F94" w:rsidP="00253512">
            <w:pPr>
              <w:spacing w:line="360" w:lineRule="exact"/>
              <w:rPr>
                <w:rFonts w:ascii="宋体"/>
                <w:sz w:val="24"/>
              </w:rPr>
            </w:pPr>
            <w:r>
              <w:rPr>
                <w:rFonts w:ascii="宋体" w:hAnsi="宋体" w:hint="eastAsia"/>
                <w:sz w:val="24"/>
              </w:rPr>
              <w:t>连云港振兴集团石化设备制造有限公司</w:t>
            </w:r>
          </w:p>
        </w:tc>
      </w:tr>
      <w:tr w:rsidR="00222F94" w:rsidTr="00253512">
        <w:trPr>
          <w:trHeight w:val="68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需求项目名称</w:t>
            </w:r>
          </w:p>
        </w:tc>
        <w:tc>
          <w:tcPr>
            <w:tcW w:w="3833" w:type="pct"/>
            <w:gridSpan w:val="4"/>
            <w:vAlign w:val="center"/>
          </w:tcPr>
          <w:p w:rsidR="00222F94" w:rsidRDefault="00222F94" w:rsidP="00253512">
            <w:pPr>
              <w:spacing w:line="360" w:lineRule="exact"/>
              <w:rPr>
                <w:rFonts w:ascii="宋体"/>
                <w:sz w:val="24"/>
              </w:rPr>
            </w:pPr>
            <w:r>
              <w:rPr>
                <w:rFonts w:ascii="宋体" w:hAnsi="宋体" w:hint="eastAsia"/>
                <w:sz w:val="24"/>
              </w:rPr>
              <w:t>低温装卸臂技术</w:t>
            </w:r>
          </w:p>
        </w:tc>
      </w:tr>
      <w:tr w:rsidR="00222F94" w:rsidTr="00253512">
        <w:trPr>
          <w:trHeight w:val="72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需求项目所属领域</w:t>
            </w:r>
          </w:p>
        </w:tc>
        <w:tc>
          <w:tcPr>
            <w:tcW w:w="3833"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需求项目所处阶段</w:t>
            </w:r>
          </w:p>
        </w:tc>
        <w:tc>
          <w:tcPr>
            <w:tcW w:w="3833"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jc w:val="center"/>
              <w:rPr>
                <w:rFonts w:ascii="宋体"/>
                <w:sz w:val="24"/>
              </w:rPr>
            </w:pPr>
            <w:r>
              <w:rPr>
                <w:rFonts w:ascii="宋体" w:hAnsi="宋体" w:hint="eastAsia"/>
                <w:sz w:val="24"/>
              </w:rPr>
              <w:t>项目需求缘由</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53512">
        <w:trPr>
          <w:trHeight w:val="516"/>
          <w:jc w:val="center"/>
        </w:trPr>
        <w:tc>
          <w:tcPr>
            <w:tcW w:w="1167" w:type="pct"/>
            <w:vAlign w:val="center"/>
          </w:tcPr>
          <w:p w:rsidR="00222F94" w:rsidRDefault="00222F94" w:rsidP="00253512">
            <w:pPr>
              <w:jc w:val="center"/>
              <w:rPr>
                <w:rFonts w:ascii="宋体"/>
                <w:sz w:val="24"/>
              </w:rPr>
            </w:pPr>
            <w:r>
              <w:rPr>
                <w:rFonts w:ascii="宋体" w:hAnsi="宋体" w:hint="eastAsia"/>
                <w:sz w:val="24"/>
              </w:rPr>
              <w:t>意向合作单位</w:t>
            </w:r>
          </w:p>
        </w:tc>
        <w:tc>
          <w:tcPr>
            <w:tcW w:w="3833" w:type="pct"/>
            <w:gridSpan w:val="4"/>
            <w:vAlign w:val="center"/>
          </w:tcPr>
          <w:p w:rsidR="00222F94" w:rsidRDefault="00222F94" w:rsidP="00253512">
            <w:pPr>
              <w:rPr>
                <w:rFonts w:ascii="宋体"/>
                <w:sz w:val="24"/>
              </w:rPr>
            </w:pPr>
          </w:p>
        </w:tc>
      </w:tr>
      <w:tr w:rsidR="00222F94" w:rsidTr="00253512">
        <w:trPr>
          <w:trHeight w:val="466"/>
          <w:jc w:val="center"/>
        </w:trPr>
        <w:tc>
          <w:tcPr>
            <w:tcW w:w="1167" w:type="pct"/>
            <w:vAlign w:val="center"/>
          </w:tcPr>
          <w:p w:rsidR="00222F94" w:rsidRDefault="00222F94" w:rsidP="00253512">
            <w:pPr>
              <w:jc w:val="center"/>
              <w:rPr>
                <w:rFonts w:ascii="宋体"/>
                <w:sz w:val="24"/>
              </w:rPr>
            </w:pPr>
            <w:r>
              <w:rPr>
                <w:rFonts w:ascii="宋体" w:hAnsi="宋体" w:hint="eastAsia"/>
                <w:sz w:val="24"/>
              </w:rPr>
              <w:t>拟投入资金额</w:t>
            </w:r>
          </w:p>
        </w:tc>
        <w:tc>
          <w:tcPr>
            <w:tcW w:w="1340" w:type="pct"/>
            <w:vAlign w:val="center"/>
          </w:tcPr>
          <w:p w:rsidR="00222F94" w:rsidRDefault="00222F94" w:rsidP="00253512">
            <w:pPr>
              <w:rPr>
                <w:rFonts w:ascii="宋体"/>
                <w:sz w:val="24"/>
              </w:rPr>
            </w:pPr>
          </w:p>
        </w:tc>
        <w:tc>
          <w:tcPr>
            <w:tcW w:w="1066" w:type="pct"/>
            <w:gridSpan w:val="2"/>
            <w:vAlign w:val="center"/>
          </w:tcPr>
          <w:p w:rsidR="00222F94" w:rsidRDefault="00222F94" w:rsidP="00253512">
            <w:pPr>
              <w:jc w:val="center"/>
              <w:rPr>
                <w:rFonts w:ascii="宋体"/>
                <w:sz w:val="24"/>
              </w:rPr>
            </w:pPr>
            <w:r>
              <w:rPr>
                <w:rFonts w:ascii="宋体" w:hAnsi="宋体" w:hint="eastAsia"/>
                <w:sz w:val="24"/>
              </w:rPr>
              <w:t>期望达产效益</w:t>
            </w:r>
          </w:p>
        </w:tc>
        <w:tc>
          <w:tcPr>
            <w:tcW w:w="1427" w:type="pct"/>
            <w:vAlign w:val="center"/>
          </w:tcPr>
          <w:p w:rsidR="00222F94" w:rsidRDefault="00222F94" w:rsidP="00253512">
            <w:pPr>
              <w:rPr>
                <w:rFonts w:ascii="宋体"/>
                <w:sz w:val="24"/>
              </w:rPr>
            </w:pPr>
          </w:p>
        </w:tc>
      </w:tr>
      <w:tr w:rsidR="00222F94" w:rsidTr="00253512">
        <w:trPr>
          <w:trHeight w:val="3622"/>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项目简要说明及主要技术参数</w:t>
            </w:r>
          </w:p>
          <w:p w:rsidR="00222F94" w:rsidRDefault="00222F94" w:rsidP="00253512">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3" w:type="pct"/>
            <w:gridSpan w:val="4"/>
            <w:vAlign w:val="center"/>
          </w:tcPr>
          <w:p w:rsidR="00222F94" w:rsidRDefault="00222F94" w:rsidP="00253512">
            <w:pPr>
              <w:spacing w:line="360" w:lineRule="auto"/>
              <w:rPr>
                <w:rFonts w:ascii="宋体" w:cs="黑体"/>
                <w:kern w:val="0"/>
                <w:sz w:val="24"/>
              </w:rPr>
            </w:pPr>
            <w:r>
              <w:rPr>
                <w:rFonts w:ascii="宋体" w:hAnsi="宋体" w:cs="黑体" w:hint="eastAsia"/>
                <w:kern w:val="0"/>
                <w:sz w:val="24"/>
              </w:rPr>
              <w:t>需要解决以下技术问题：</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1</w:t>
            </w:r>
            <w:r w:rsidRPr="00AA436F">
              <w:rPr>
                <w:rFonts w:ascii="宋体" w:hAnsi="宋体" w:hint="eastAsia"/>
                <w:sz w:val="24"/>
              </w:rPr>
              <w:t>）</w:t>
            </w:r>
            <w:r w:rsidRPr="00AA436F">
              <w:rPr>
                <w:rFonts w:ascii="宋体" w:hAnsi="宋体"/>
                <w:sz w:val="24"/>
              </w:rPr>
              <w:t>-196</w:t>
            </w:r>
            <w:r w:rsidRPr="00AA436F">
              <w:rPr>
                <w:rFonts w:ascii="宋体" w:hAnsi="宋体" w:hint="eastAsia"/>
                <w:sz w:val="24"/>
              </w:rPr>
              <w:t>℃低温管道的焊接工艺；</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2</w:t>
            </w:r>
            <w:r w:rsidRPr="00AA436F">
              <w:rPr>
                <w:rFonts w:ascii="宋体" w:hAnsi="宋体" w:hint="eastAsia"/>
                <w:sz w:val="24"/>
              </w:rPr>
              <w:t>）低温环境下材料处理技术；</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3</w:t>
            </w:r>
            <w:r w:rsidRPr="00AA436F">
              <w:rPr>
                <w:rFonts w:ascii="宋体" w:hAnsi="宋体" w:hint="eastAsia"/>
                <w:sz w:val="24"/>
              </w:rPr>
              <w:t>）密封材料的选用问题；</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4</w:t>
            </w:r>
            <w:r w:rsidRPr="00AA436F">
              <w:rPr>
                <w:rFonts w:ascii="宋体" w:hAnsi="宋体" w:hint="eastAsia"/>
                <w:sz w:val="24"/>
              </w:rPr>
              <w:t>）低温材料密封面精密加工技术（如何达到镜面要求）；</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5</w:t>
            </w:r>
            <w:r w:rsidRPr="00AA436F">
              <w:rPr>
                <w:rFonts w:ascii="宋体" w:hAnsi="宋体" w:hint="eastAsia"/>
                <w:sz w:val="24"/>
              </w:rPr>
              <w:t>）管道低温保冷工艺；</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6</w:t>
            </w:r>
            <w:r w:rsidRPr="00AA436F">
              <w:rPr>
                <w:rFonts w:ascii="宋体" w:hAnsi="宋体" w:hint="eastAsia"/>
                <w:sz w:val="24"/>
              </w:rPr>
              <w:t>）低温装车橇工艺要求。</w:t>
            </w:r>
          </w:p>
          <w:p w:rsidR="00222F94" w:rsidRDefault="00222F94" w:rsidP="00253512">
            <w:pPr>
              <w:widowControl/>
              <w:spacing w:line="360" w:lineRule="auto"/>
              <w:rPr>
                <w:rFonts w:ascii="宋体"/>
                <w:sz w:val="24"/>
              </w:rPr>
            </w:pPr>
          </w:p>
        </w:tc>
      </w:tr>
      <w:tr w:rsidR="00222F94" w:rsidTr="00253512">
        <w:trPr>
          <w:trHeight w:val="624"/>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sz w:val="24"/>
              </w:rPr>
              <w:t xml:space="preserve"> </w:t>
            </w:r>
            <w:r>
              <w:rPr>
                <w:rFonts w:ascii="宋体" w:hAnsi="宋体" w:hint="eastAsia"/>
                <w:sz w:val="24"/>
              </w:rPr>
              <w:t>仇海艳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7" w:type="pct"/>
            <w:vAlign w:val="center"/>
          </w:tcPr>
          <w:p w:rsidR="00222F94" w:rsidRPr="00B872F5" w:rsidRDefault="00222F94" w:rsidP="00253512">
            <w:pPr>
              <w:spacing w:line="360" w:lineRule="exact"/>
              <w:jc w:val="center"/>
              <w:rPr>
                <w:rFonts w:ascii="宋体"/>
                <w:sz w:val="24"/>
              </w:rPr>
            </w:pPr>
            <w:r>
              <w:rPr>
                <w:rFonts w:ascii="宋体" w:hAnsi="宋体"/>
                <w:sz w:val="24"/>
              </w:rPr>
              <w:t>0518-85151129</w:t>
            </w:r>
          </w:p>
        </w:tc>
      </w:tr>
      <w:tr w:rsidR="00222F94" w:rsidTr="00253512">
        <w:trPr>
          <w:trHeight w:val="440"/>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sz w:val="24"/>
              </w:rPr>
              <w:t xml:space="preserve"> 0518-85152706</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7" w:type="pct"/>
            <w:vAlign w:val="center"/>
          </w:tcPr>
          <w:p w:rsidR="00222F94" w:rsidRPr="00B872F5" w:rsidRDefault="00A759EA" w:rsidP="00253512">
            <w:pPr>
              <w:spacing w:line="360" w:lineRule="exact"/>
              <w:jc w:val="center"/>
              <w:rPr>
                <w:rFonts w:ascii="宋体"/>
                <w:sz w:val="24"/>
              </w:rPr>
            </w:pPr>
            <w:hyperlink r:id="rId17" w:history="1">
              <w:r w:rsidR="00757C09" w:rsidRPr="00913836">
                <w:rPr>
                  <w:rStyle w:val="a3"/>
                </w:rPr>
                <w:t>zxsh85151129@163.com</w:t>
              </w:r>
            </w:hyperlink>
            <w:r w:rsidR="00757C09">
              <w:rPr>
                <w:rFonts w:hint="eastAsia"/>
              </w:rPr>
              <w:t xml:space="preserve"> </w:t>
            </w:r>
          </w:p>
        </w:tc>
      </w:tr>
      <w:tr w:rsidR="00222F94" w:rsidTr="00AC4625">
        <w:trPr>
          <w:trHeight w:val="1003"/>
          <w:jc w:val="center"/>
        </w:trPr>
        <w:tc>
          <w:tcPr>
            <w:tcW w:w="1167"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hint="eastAsia"/>
                <w:sz w:val="24"/>
              </w:rPr>
              <w:t>连云港经济技术开发区大浦工业区云桥路</w:t>
            </w:r>
            <w:r>
              <w:rPr>
                <w:rFonts w:ascii="宋体" w:hAnsi="宋体"/>
                <w:sz w:val="24"/>
              </w:rPr>
              <w:t>10</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7" w:type="pct"/>
            <w:tcBorders>
              <w:bottom w:val="single" w:sz="6" w:space="0" w:color="auto"/>
            </w:tcBorders>
            <w:vAlign w:val="center"/>
          </w:tcPr>
          <w:p w:rsidR="00222F94" w:rsidRPr="00E1031C" w:rsidRDefault="00222F94" w:rsidP="00253512">
            <w:pPr>
              <w:spacing w:line="360" w:lineRule="exact"/>
              <w:jc w:val="center"/>
              <w:rPr>
                <w:rFonts w:ascii="宋体"/>
                <w:sz w:val="24"/>
              </w:rPr>
            </w:pPr>
            <w:r>
              <w:rPr>
                <w:rFonts w:ascii="宋体" w:hAnsi="宋体"/>
                <w:sz w:val="24"/>
              </w:rPr>
              <w:t>222069</w:t>
            </w:r>
          </w:p>
        </w:tc>
      </w:tr>
    </w:tbl>
    <w:p w:rsidR="00222F94" w:rsidRDefault="00222F94" w:rsidP="00C919F4">
      <w:pPr>
        <w:jc w:val="center"/>
        <w:rPr>
          <w:b/>
          <w:bCs/>
          <w:sz w:val="32"/>
        </w:rPr>
      </w:pPr>
    </w:p>
    <w:p w:rsidR="00222F94" w:rsidRDefault="00222F94" w:rsidP="00F64CC3">
      <w:pP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江苏中金玛泰医药包装有限公司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hAnsi="宋体" w:hint="eastAsia"/>
                <w:sz w:val="24"/>
              </w:rPr>
              <w:t>环保型铝箔钝化涂层技术</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300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r>
              <w:rPr>
                <w:rFonts w:ascii="宋体"/>
                <w:sz w:val="24"/>
              </w:rPr>
              <w:t>-</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571AE4">
            <w:pPr>
              <w:widowControl/>
              <w:spacing w:line="360" w:lineRule="auto"/>
              <w:rPr>
                <w:rFonts w:ascii="宋体"/>
                <w:sz w:val="24"/>
              </w:rPr>
            </w:pPr>
            <w:r>
              <w:rPr>
                <w:rFonts w:ascii="宋体" w:hAnsi="宋体" w:cs="黑体" w:hint="eastAsia"/>
                <w:kern w:val="0"/>
                <w:sz w:val="24"/>
              </w:rPr>
              <w:t>我公司研发的锂电芯铝箔包装膜，对其中所使用的铝箔钝化处理是一项关键工艺。要保证电池的电解液在保质期内无法腐蚀铝箔，并保证处理工艺实施中无不符合环保要求的废料产生或产生的废料可以进行无害化处理。</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周忠武</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82342729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82341829</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18" w:history="1">
              <w:r w:rsidR="00757C09" w:rsidRPr="00913836">
                <w:rPr>
                  <w:rStyle w:val="a3"/>
                </w:rPr>
                <w:t>zzw@zhong-jin.com</w:t>
              </w:r>
            </w:hyperlink>
            <w:r w:rsidR="00757C09">
              <w:rPr>
                <w:rFonts w:hint="eastAsia"/>
              </w:rPr>
              <w:t xml:space="preserve"> </w:t>
            </w:r>
          </w:p>
        </w:tc>
      </w:tr>
      <w:tr w:rsidR="00222F94" w:rsidTr="00AC4625">
        <w:trPr>
          <w:trHeight w:val="1006"/>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连云港经济技术开发区长江路</w:t>
            </w:r>
            <w:r>
              <w:rPr>
                <w:rFonts w:ascii="宋体" w:hAnsi="宋体"/>
                <w:sz w:val="24"/>
              </w:rPr>
              <w:t>9#</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571AE4" w:rsidRDefault="00222F94" w:rsidP="003B08DB">
            <w:pPr>
              <w:spacing w:line="360" w:lineRule="exact"/>
              <w:jc w:val="center"/>
              <w:rPr>
                <w:rFonts w:ascii="宋体"/>
                <w:sz w:val="24"/>
              </w:rPr>
            </w:pPr>
            <w:r w:rsidRPr="00571AE4">
              <w:rPr>
                <w:rFonts w:ascii="宋体" w:hAnsi="宋体"/>
                <w:sz w:val="24"/>
              </w:rPr>
              <w:t xml:space="preserve"> 222047</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p>
    <w:p w:rsidR="00222F94" w:rsidRDefault="00222F94" w:rsidP="00C919F4">
      <w:pPr>
        <w:jc w:val="center"/>
        <w:rPr>
          <w:b/>
          <w:bCs/>
          <w:sz w:val="32"/>
        </w:rPr>
      </w:pPr>
      <w:r>
        <w:rPr>
          <w:rFonts w:hint="eastAsia"/>
          <w:b/>
          <w:bCs/>
          <w:sz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江苏奥神新材料股份有限公司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0447DE">
            <w:pPr>
              <w:spacing w:line="360" w:lineRule="exact"/>
              <w:rPr>
                <w:rFonts w:ascii="宋体"/>
                <w:sz w:val="24"/>
              </w:rPr>
            </w:pPr>
            <w:r>
              <w:rPr>
                <w:rFonts w:ascii="宋体" w:hAnsi="宋体" w:hint="eastAsia"/>
                <w:sz w:val="24"/>
              </w:rPr>
              <w:t>高性能聚酰亚胺纤维应用技术研究</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sidRPr="000447DE">
              <w:rPr>
                <w:rFonts w:ascii="宋体" w:hAnsi="宋体" w:hint="eastAsia"/>
                <w:sz w:val="24"/>
              </w:rPr>
              <w:t>▇</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sidRPr="000447DE">
              <w:rPr>
                <w:rFonts w:ascii="宋体" w:hAnsi="宋体" w:hint="eastAsia"/>
                <w:sz w:val="24"/>
              </w:rPr>
              <w:t>▇</w:t>
            </w: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sidRPr="000447DE">
              <w:rPr>
                <w:rFonts w:ascii="宋体" w:hAnsi="宋体" w:hint="eastAsia"/>
                <w:sz w:val="24"/>
              </w:rPr>
              <w:t>▇</w:t>
            </w: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sidRPr="000447DE">
              <w:rPr>
                <w:rFonts w:ascii="宋体" w:hAnsi="宋体" w:hint="eastAsia"/>
                <w:sz w:val="24"/>
              </w:rPr>
              <w:t>▇</w:t>
            </w:r>
            <w:r>
              <w:rPr>
                <w:rFonts w:ascii="宋体" w:hAnsi="宋体" w:hint="eastAsia"/>
                <w:sz w:val="24"/>
              </w:rPr>
              <w:t>合作开发</w:t>
            </w:r>
            <w:r>
              <w:rPr>
                <w:rFonts w:ascii="宋体" w:hAnsi="宋体"/>
                <w:sz w:val="24"/>
              </w:rPr>
              <w:t xml:space="preserve">    </w:t>
            </w:r>
            <w:r w:rsidRPr="000447DE">
              <w:rPr>
                <w:rFonts w:ascii="宋体" w:hAnsi="宋体" w:hint="eastAsia"/>
                <w:sz w:val="24"/>
              </w:rPr>
              <w:t>▇</w:t>
            </w:r>
            <w:r>
              <w:rPr>
                <w:rFonts w:ascii="宋体" w:hAnsi="宋体" w:hint="eastAsia"/>
                <w:sz w:val="24"/>
              </w:rPr>
              <w:t>技术咨询</w:t>
            </w:r>
            <w:r>
              <w:rPr>
                <w:rFonts w:ascii="宋体" w:hAnsi="宋体"/>
                <w:sz w:val="24"/>
              </w:rPr>
              <w:t xml:space="preserve">    </w:t>
            </w:r>
            <w:r w:rsidRPr="000447DE">
              <w:rPr>
                <w:rFonts w:ascii="宋体" w:hAnsi="宋体" w:hint="eastAsia"/>
                <w:sz w:val="24"/>
              </w:rPr>
              <w:t>▇</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r>
              <w:rPr>
                <w:rFonts w:ascii="宋体" w:hAnsi="宋体" w:hint="eastAsia"/>
                <w:sz w:val="24"/>
              </w:rPr>
              <w:t>涉及高性能纤维及其应用领域开发的机构</w:t>
            </w: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2000</w:t>
            </w:r>
            <w:r>
              <w:rPr>
                <w:rFonts w:ascii="宋体" w:hAnsi="宋体" w:hint="eastAsia"/>
                <w:sz w:val="24"/>
              </w:rPr>
              <w:t>万元</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10000</w:t>
            </w:r>
            <w:r>
              <w:rPr>
                <w:rFonts w:ascii="宋体" w:hAnsi="宋体" w:hint="eastAsia"/>
                <w:sz w:val="24"/>
              </w:rPr>
              <w:t>万元</w:t>
            </w: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02603B" w:rsidRDefault="00222F94" w:rsidP="0002603B">
            <w:pPr>
              <w:pStyle w:val="a6"/>
              <w:widowControl/>
              <w:numPr>
                <w:ilvl w:val="0"/>
                <w:numId w:val="3"/>
              </w:numPr>
              <w:spacing w:line="360" w:lineRule="auto"/>
              <w:ind w:firstLineChars="0"/>
              <w:rPr>
                <w:rFonts w:ascii="宋体" w:cs="黑体"/>
                <w:kern w:val="0"/>
                <w:sz w:val="24"/>
              </w:rPr>
            </w:pPr>
            <w:r w:rsidRPr="0002603B">
              <w:rPr>
                <w:rFonts w:ascii="宋体" w:hAnsi="宋体" w:cs="黑体" w:hint="eastAsia"/>
                <w:kern w:val="0"/>
                <w:sz w:val="24"/>
              </w:rPr>
              <w:t>共同开发聚酰亚胺纤维在产业用、民用领域的应用技术；</w:t>
            </w:r>
          </w:p>
          <w:p w:rsidR="00222F94" w:rsidRDefault="00222F94" w:rsidP="0002603B">
            <w:pPr>
              <w:pStyle w:val="a6"/>
              <w:widowControl/>
              <w:numPr>
                <w:ilvl w:val="0"/>
                <w:numId w:val="3"/>
              </w:numPr>
              <w:spacing w:line="360" w:lineRule="auto"/>
              <w:ind w:firstLineChars="0"/>
              <w:rPr>
                <w:rFonts w:ascii="宋体"/>
                <w:sz w:val="24"/>
              </w:rPr>
            </w:pPr>
            <w:r>
              <w:rPr>
                <w:rFonts w:ascii="宋体" w:hAnsi="宋体" w:hint="eastAsia"/>
                <w:sz w:val="24"/>
              </w:rPr>
              <w:t>合作开发各类聚酰亚胺复合材料及其应用技术；</w:t>
            </w:r>
          </w:p>
          <w:p w:rsidR="00222F94" w:rsidRPr="0002603B" w:rsidRDefault="00222F94" w:rsidP="0002603B">
            <w:pPr>
              <w:pStyle w:val="a6"/>
              <w:widowControl/>
              <w:numPr>
                <w:ilvl w:val="0"/>
                <w:numId w:val="3"/>
              </w:numPr>
              <w:spacing w:line="360" w:lineRule="auto"/>
              <w:ind w:firstLineChars="0"/>
              <w:rPr>
                <w:rFonts w:ascii="宋体"/>
                <w:sz w:val="24"/>
              </w:rPr>
            </w:pPr>
            <w:r>
              <w:rPr>
                <w:rFonts w:ascii="宋体" w:hAnsi="宋体" w:hint="eastAsia"/>
                <w:sz w:val="24"/>
              </w:rPr>
              <w:t>低能耗聚酰亚胺纤维生产及相关技术，聚酰亚胺纤维原料合成技术。</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严成</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0447DE">
            <w:pPr>
              <w:spacing w:line="360" w:lineRule="exact"/>
              <w:jc w:val="center"/>
              <w:rPr>
                <w:rFonts w:ascii="宋体"/>
                <w:sz w:val="24"/>
              </w:rPr>
            </w:pPr>
            <w:r>
              <w:rPr>
                <w:rFonts w:ascii="宋体" w:hAnsi="宋体"/>
                <w:sz w:val="24"/>
              </w:rPr>
              <w:t xml:space="preserve">0518-81089677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0518-81089577</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19" w:history="1">
              <w:r w:rsidR="00660AB4" w:rsidRPr="00913836">
                <w:rPr>
                  <w:rStyle w:val="a3"/>
                </w:rPr>
                <w:t>yanc@asxc.com.cn</w:t>
              </w:r>
            </w:hyperlink>
            <w:r w:rsidR="00660AB4">
              <w:rPr>
                <w:rFonts w:hint="eastAsia"/>
              </w:rPr>
              <w:t xml:space="preserve"> </w:t>
            </w:r>
            <w:r w:rsidR="00222F94">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连云港经济技术开发区大浦工业区大浦路</w:t>
            </w:r>
            <w:r>
              <w:rPr>
                <w:rFonts w:ascii="宋体" w:hAnsi="宋体"/>
                <w:sz w:val="24"/>
              </w:rPr>
              <w:t>20</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4526A4">
            <w:pPr>
              <w:spacing w:line="360" w:lineRule="exact"/>
              <w:jc w:val="center"/>
              <w:rPr>
                <w:rFonts w:ascii="宋体"/>
                <w:i/>
                <w:sz w:val="24"/>
              </w:rPr>
            </w:pPr>
            <w:r>
              <w:rPr>
                <w:rFonts w:ascii="宋体" w:hAnsi="宋体"/>
                <w:i/>
                <w:sz w:val="24"/>
              </w:rPr>
              <w:t>222000</w:t>
            </w:r>
          </w:p>
        </w:tc>
      </w:tr>
    </w:tbl>
    <w:p w:rsidR="00222F94" w:rsidRDefault="00222F94"/>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030"/>
        <w:gridCol w:w="3048"/>
        <w:gridCol w:w="1847"/>
        <w:gridCol w:w="2270"/>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3"/>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连云港东睦新材料有限公司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3"/>
            <w:vAlign w:val="center"/>
          </w:tcPr>
          <w:p w:rsidR="00222F94" w:rsidRDefault="00222F94" w:rsidP="003B08DB">
            <w:pPr>
              <w:spacing w:line="360" w:lineRule="exact"/>
              <w:rPr>
                <w:rFonts w:ascii="宋体"/>
                <w:sz w:val="24"/>
              </w:rPr>
            </w:pPr>
            <w:r>
              <w:rPr>
                <w:rFonts w:ascii="宋体" w:hAnsi="宋体" w:hint="eastAsia"/>
                <w:sz w:val="24"/>
              </w:rPr>
              <w:t>机油泵内外转子曲线建模</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3"/>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3"/>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3"/>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5</w:t>
            </w:r>
            <w:r>
              <w:rPr>
                <w:rFonts w:ascii="宋体" w:hAnsi="宋体" w:hint="eastAsia"/>
                <w:sz w:val="24"/>
              </w:rPr>
              <w:t>万</w:t>
            </w:r>
          </w:p>
        </w:tc>
        <w:tc>
          <w:tcPr>
            <w:tcW w:w="1066" w:type="pct"/>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3"/>
            <w:vAlign w:val="center"/>
          </w:tcPr>
          <w:p w:rsidR="00222F94" w:rsidRDefault="00222F94" w:rsidP="003B08DB">
            <w:pPr>
              <w:widowControl/>
              <w:spacing w:line="360" w:lineRule="auto"/>
              <w:rPr>
                <w:rFonts w:ascii="宋体"/>
                <w:sz w:val="24"/>
              </w:rPr>
            </w:pPr>
            <w:r>
              <w:rPr>
                <w:rFonts w:ascii="宋体" w:hAnsi="宋体" w:cs="黑体" w:hint="eastAsia"/>
                <w:kern w:val="0"/>
                <w:sz w:val="24"/>
              </w:rPr>
              <w:t>本公司目前年产内外转子</w:t>
            </w:r>
            <w:r>
              <w:rPr>
                <w:rFonts w:ascii="宋体" w:hAnsi="宋体" w:cs="黑体"/>
                <w:kern w:val="0"/>
                <w:sz w:val="24"/>
              </w:rPr>
              <w:t>500</w:t>
            </w:r>
            <w:r>
              <w:rPr>
                <w:rFonts w:ascii="宋体" w:hAnsi="宋体" w:cs="黑体" w:hint="eastAsia"/>
                <w:kern w:val="0"/>
                <w:sz w:val="24"/>
              </w:rPr>
              <w:t>万套，基本都是圆弧外传子</w:t>
            </w:r>
            <w:r>
              <w:rPr>
                <w:rFonts w:ascii="宋体" w:hAnsi="宋体" w:cs="黑体"/>
                <w:kern w:val="0"/>
                <w:sz w:val="24"/>
              </w:rPr>
              <w:t>+</w:t>
            </w:r>
            <w:r>
              <w:rPr>
                <w:rFonts w:ascii="宋体" w:hAnsi="宋体" w:cs="黑体" w:hint="eastAsia"/>
                <w:kern w:val="0"/>
                <w:sz w:val="24"/>
              </w:rPr>
              <w:t>单摆线内外子，对于部分客户需求的单摆线外转子</w:t>
            </w:r>
            <w:r>
              <w:rPr>
                <w:rFonts w:ascii="宋体" w:hAnsi="宋体" w:cs="黑体"/>
                <w:kern w:val="0"/>
                <w:sz w:val="24"/>
              </w:rPr>
              <w:t>+</w:t>
            </w:r>
            <w:r>
              <w:rPr>
                <w:rFonts w:ascii="宋体" w:hAnsi="宋体" w:cs="黑体" w:hint="eastAsia"/>
                <w:kern w:val="0"/>
                <w:sz w:val="24"/>
              </w:rPr>
              <w:t>单摆线内转子，双摆线内外转子的曲线建模无法生产，要求开发单摆线内外转子和双摆线内外转子的</w:t>
            </w:r>
            <w:r>
              <w:rPr>
                <w:rFonts w:ascii="宋体" w:hAnsi="宋体" w:cs="黑体"/>
                <w:kern w:val="0"/>
                <w:sz w:val="24"/>
              </w:rPr>
              <w:t>CAD</w:t>
            </w:r>
            <w:r>
              <w:rPr>
                <w:rFonts w:ascii="宋体" w:hAnsi="宋体" w:cs="黑体" w:hint="eastAsia"/>
                <w:kern w:val="0"/>
                <w:sz w:val="24"/>
              </w:rPr>
              <w:t>数字化建模软件，并可提取坐标点应用于线切割等设备加工。</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r>
              <w:rPr>
                <w:rFonts w:ascii="宋体" w:hAnsi="宋体" w:hint="eastAsia"/>
                <w:sz w:val="24"/>
              </w:rPr>
              <w:t>张雷增</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 18036690366</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6377F">
            <w:pPr>
              <w:spacing w:line="360" w:lineRule="exact"/>
              <w:jc w:val="center"/>
              <w:rPr>
                <w:rFonts w:ascii="宋体"/>
                <w:sz w:val="24"/>
              </w:rPr>
            </w:pPr>
            <w:hyperlink r:id="rId20" w:history="1">
              <w:r w:rsidR="00660AB4" w:rsidRPr="00913836">
                <w:rPr>
                  <w:rStyle w:val="a3"/>
                </w:rPr>
                <w:t>zhanglz@pm-china.com</w:t>
              </w:r>
            </w:hyperlink>
            <w:r w:rsidR="00660AB4">
              <w:rPr>
                <w:rFonts w:hint="eastAsia"/>
              </w:rPr>
              <w:t xml:space="preserve"> </w:t>
            </w:r>
            <w:r w:rsidR="00222F94">
              <w:rPr>
                <w:rFonts w:ascii="宋体" w:hAnsi="宋体"/>
                <w:sz w:val="24"/>
              </w:rPr>
              <w:t xml:space="preserve">   </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连云港开发区黄海大道</w:t>
            </w:r>
            <w:r>
              <w:rPr>
                <w:rFonts w:ascii="宋体" w:hAnsi="宋体"/>
                <w:sz w:val="24"/>
              </w:rPr>
              <w:t>36</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r>
              <w:rPr>
                <w:rFonts w:ascii="宋体" w:hAnsi="宋体"/>
                <w:i/>
                <w:sz w:val="24"/>
              </w:rPr>
              <w:t>222047</w:t>
            </w:r>
          </w:p>
        </w:tc>
      </w:tr>
    </w:tbl>
    <w:p w:rsidR="00222F94" w:rsidRDefault="00222F94"/>
    <w:p w:rsidR="00222F94" w:rsidRDefault="00222F94" w:rsidP="008D4926">
      <w:pPr>
        <w:jc w:val="center"/>
        <w:rPr>
          <w:b/>
          <w:bCs/>
          <w:sz w:val="32"/>
        </w:rPr>
      </w:pPr>
    </w:p>
    <w:p w:rsidR="00222F94" w:rsidRDefault="00222F94" w:rsidP="008D4926">
      <w:pPr>
        <w:jc w:val="center"/>
        <w:rPr>
          <w:b/>
          <w:bCs/>
          <w:sz w:val="32"/>
        </w:rPr>
      </w:pPr>
    </w:p>
    <w:p w:rsidR="00222F94" w:rsidRDefault="00222F94" w:rsidP="009D164A">
      <w:pPr>
        <w:rPr>
          <w:b/>
          <w:bCs/>
          <w:sz w:val="32"/>
        </w:rPr>
      </w:pPr>
    </w:p>
    <w:p w:rsidR="00222F94" w:rsidRDefault="00222F94" w:rsidP="008D4926">
      <w:pPr>
        <w:jc w:val="center"/>
        <w:rPr>
          <w:b/>
          <w:bCs/>
          <w:sz w:val="32"/>
        </w:rPr>
      </w:pPr>
      <w:r>
        <w:rPr>
          <w:rFonts w:hint="eastAsia"/>
          <w:b/>
          <w:bCs/>
          <w:sz w:val="32"/>
        </w:rPr>
        <w:lastRenderedPageBreak/>
        <w:t>企业技术需求信息登记表</w:t>
      </w:r>
    </w:p>
    <w:p w:rsidR="00222F94" w:rsidRDefault="00222F94" w:rsidP="008D4926">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030"/>
        <w:gridCol w:w="3048"/>
        <w:gridCol w:w="1847"/>
        <w:gridCol w:w="2270"/>
      </w:tblGrid>
      <w:tr w:rsidR="00222F94" w:rsidTr="00665AA0">
        <w:trPr>
          <w:trHeight w:val="680"/>
          <w:jc w:val="center"/>
        </w:trPr>
        <w:tc>
          <w:tcPr>
            <w:tcW w:w="1166" w:type="pct"/>
            <w:tcBorders>
              <w:top w:val="single" w:sz="6" w:space="0" w:color="auto"/>
            </w:tcBorders>
            <w:vAlign w:val="center"/>
          </w:tcPr>
          <w:p w:rsidR="00222F94" w:rsidRDefault="00222F94" w:rsidP="00665AA0">
            <w:pPr>
              <w:spacing w:line="360" w:lineRule="exact"/>
              <w:jc w:val="center"/>
              <w:rPr>
                <w:rFonts w:ascii="宋体"/>
                <w:sz w:val="24"/>
              </w:rPr>
            </w:pPr>
            <w:r>
              <w:rPr>
                <w:rFonts w:ascii="宋体" w:hAnsi="宋体" w:hint="eastAsia"/>
                <w:sz w:val="24"/>
              </w:rPr>
              <w:t>企业名称</w:t>
            </w:r>
          </w:p>
        </w:tc>
        <w:tc>
          <w:tcPr>
            <w:tcW w:w="3834" w:type="pct"/>
            <w:gridSpan w:val="3"/>
            <w:tcBorders>
              <w:top w:val="single" w:sz="6" w:space="0" w:color="auto"/>
            </w:tcBorders>
            <w:vAlign w:val="center"/>
          </w:tcPr>
          <w:p w:rsidR="00222F94" w:rsidRDefault="00222F94" w:rsidP="00665AA0">
            <w:pPr>
              <w:spacing w:line="360" w:lineRule="exact"/>
              <w:rPr>
                <w:rFonts w:ascii="宋体"/>
                <w:sz w:val="24"/>
              </w:rPr>
            </w:pPr>
            <w:r>
              <w:rPr>
                <w:rFonts w:ascii="宋体" w:hAnsi="宋体" w:hint="eastAsia"/>
                <w:sz w:val="24"/>
              </w:rPr>
              <w:t>连云港东睦新材料有限公司</w:t>
            </w:r>
          </w:p>
        </w:tc>
      </w:tr>
      <w:tr w:rsidR="00222F94" w:rsidTr="00665AA0">
        <w:trPr>
          <w:trHeight w:val="680"/>
          <w:jc w:val="center"/>
        </w:trPr>
        <w:tc>
          <w:tcPr>
            <w:tcW w:w="1166" w:type="pct"/>
            <w:vAlign w:val="center"/>
          </w:tcPr>
          <w:p w:rsidR="00222F94" w:rsidRDefault="00222F94" w:rsidP="00665AA0">
            <w:pPr>
              <w:spacing w:line="360" w:lineRule="exact"/>
              <w:jc w:val="center"/>
              <w:rPr>
                <w:rFonts w:ascii="宋体"/>
                <w:sz w:val="24"/>
              </w:rPr>
            </w:pPr>
            <w:r>
              <w:rPr>
                <w:rFonts w:ascii="宋体" w:hAnsi="宋体" w:hint="eastAsia"/>
                <w:sz w:val="24"/>
              </w:rPr>
              <w:t>需求项目名称</w:t>
            </w:r>
          </w:p>
        </w:tc>
        <w:tc>
          <w:tcPr>
            <w:tcW w:w="3834" w:type="pct"/>
            <w:gridSpan w:val="3"/>
            <w:vAlign w:val="center"/>
          </w:tcPr>
          <w:p w:rsidR="00222F94" w:rsidRDefault="00222F94" w:rsidP="00665AA0">
            <w:pPr>
              <w:spacing w:line="360" w:lineRule="exact"/>
              <w:rPr>
                <w:rFonts w:ascii="宋体"/>
                <w:sz w:val="24"/>
              </w:rPr>
            </w:pPr>
            <w:r>
              <w:rPr>
                <w:rFonts w:ascii="宋体" w:hAnsi="宋体" w:hint="eastAsia"/>
                <w:sz w:val="24"/>
              </w:rPr>
              <w:t>发动机高性能粉末冶金链轮的研发</w:t>
            </w:r>
          </w:p>
        </w:tc>
      </w:tr>
      <w:tr w:rsidR="00222F94" w:rsidTr="00665AA0">
        <w:trPr>
          <w:trHeight w:val="720"/>
          <w:jc w:val="center"/>
        </w:trPr>
        <w:tc>
          <w:tcPr>
            <w:tcW w:w="1166" w:type="pct"/>
            <w:vAlign w:val="center"/>
          </w:tcPr>
          <w:p w:rsidR="00222F94" w:rsidRDefault="00222F94" w:rsidP="00665AA0">
            <w:pPr>
              <w:spacing w:line="360" w:lineRule="exact"/>
              <w:jc w:val="center"/>
              <w:rPr>
                <w:rFonts w:ascii="宋体"/>
                <w:sz w:val="24"/>
              </w:rPr>
            </w:pPr>
            <w:r>
              <w:rPr>
                <w:rFonts w:ascii="宋体" w:hAnsi="宋体" w:hint="eastAsia"/>
                <w:sz w:val="24"/>
              </w:rPr>
              <w:t>需求项目所属领域</w:t>
            </w:r>
          </w:p>
        </w:tc>
        <w:tc>
          <w:tcPr>
            <w:tcW w:w="3834" w:type="pct"/>
            <w:gridSpan w:val="3"/>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665AA0">
        <w:trPr>
          <w:trHeight w:val="720"/>
          <w:jc w:val="center"/>
        </w:trPr>
        <w:tc>
          <w:tcPr>
            <w:tcW w:w="1166" w:type="pct"/>
            <w:vAlign w:val="center"/>
          </w:tcPr>
          <w:p w:rsidR="00222F94" w:rsidRDefault="00222F94" w:rsidP="00665AA0">
            <w:pPr>
              <w:spacing w:line="360" w:lineRule="exact"/>
              <w:jc w:val="center"/>
              <w:rPr>
                <w:rFonts w:ascii="宋体"/>
                <w:sz w:val="24"/>
              </w:rPr>
            </w:pPr>
            <w:r>
              <w:rPr>
                <w:rFonts w:ascii="宋体" w:hAnsi="宋体" w:hint="eastAsia"/>
                <w:sz w:val="24"/>
              </w:rPr>
              <w:t>需求项目所处阶段</w:t>
            </w:r>
          </w:p>
        </w:tc>
        <w:tc>
          <w:tcPr>
            <w:tcW w:w="3834" w:type="pct"/>
            <w:gridSpan w:val="3"/>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665AA0">
        <w:trPr>
          <w:trHeight w:val="720"/>
          <w:jc w:val="center"/>
        </w:trPr>
        <w:tc>
          <w:tcPr>
            <w:tcW w:w="1166" w:type="pct"/>
            <w:vAlign w:val="center"/>
          </w:tcPr>
          <w:p w:rsidR="00222F94" w:rsidRDefault="00222F94" w:rsidP="00665AA0">
            <w:pPr>
              <w:jc w:val="center"/>
              <w:rPr>
                <w:rFonts w:ascii="宋体"/>
                <w:sz w:val="24"/>
              </w:rPr>
            </w:pPr>
            <w:r>
              <w:rPr>
                <w:rFonts w:ascii="宋体" w:hAnsi="宋体" w:hint="eastAsia"/>
                <w:sz w:val="24"/>
              </w:rPr>
              <w:t>项目需求缘由</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665AA0">
        <w:trPr>
          <w:trHeight w:val="720"/>
          <w:jc w:val="center"/>
        </w:trPr>
        <w:tc>
          <w:tcPr>
            <w:tcW w:w="1166" w:type="pct"/>
            <w:vAlign w:val="center"/>
          </w:tcPr>
          <w:p w:rsidR="00222F94" w:rsidRDefault="00222F94" w:rsidP="00665AA0">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665AA0">
        <w:trPr>
          <w:trHeight w:val="516"/>
          <w:jc w:val="center"/>
        </w:trPr>
        <w:tc>
          <w:tcPr>
            <w:tcW w:w="1166" w:type="pct"/>
            <w:vAlign w:val="center"/>
          </w:tcPr>
          <w:p w:rsidR="00222F94" w:rsidRDefault="00222F94" w:rsidP="00665AA0">
            <w:pPr>
              <w:jc w:val="center"/>
              <w:rPr>
                <w:rFonts w:ascii="宋体"/>
                <w:sz w:val="24"/>
              </w:rPr>
            </w:pPr>
            <w:r>
              <w:rPr>
                <w:rFonts w:ascii="宋体" w:hAnsi="宋体" w:hint="eastAsia"/>
                <w:sz w:val="24"/>
              </w:rPr>
              <w:t>意向合作单位</w:t>
            </w:r>
          </w:p>
        </w:tc>
        <w:tc>
          <w:tcPr>
            <w:tcW w:w="3834" w:type="pct"/>
            <w:gridSpan w:val="3"/>
            <w:vAlign w:val="center"/>
          </w:tcPr>
          <w:p w:rsidR="00222F94" w:rsidRDefault="00222F94" w:rsidP="00665AA0">
            <w:pPr>
              <w:rPr>
                <w:rFonts w:ascii="宋体"/>
                <w:sz w:val="24"/>
              </w:rPr>
            </w:pPr>
          </w:p>
        </w:tc>
      </w:tr>
      <w:tr w:rsidR="00222F94" w:rsidTr="00665AA0">
        <w:trPr>
          <w:trHeight w:val="466"/>
          <w:jc w:val="center"/>
        </w:trPr>
        <w:tc>
          <w:tcPr>
            <w:tcW w:w="1166" w:type="pct"/>
            <w:vAlign w:val="center"/>
          </w:tcPr>
          <w:p w:rsidR="00222F94" w:rsidRDefault="00222F94" w:rsidP="00665AA0">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50-100</w:t>
            </w:r>
            <w:r>
              <w:rPr>
                <w:rFonts w:ascii="宋体" w:hAnsi="宋体" w:hint="eastAsia"/>
                <w:sz w:val="24"/>
              </w:rPr>
              <w:t>万</w:t>
            </w:r>
          </w:p>
        </w:tc>
        <w:tc>
          <w:tcPr>
            <w:tcW w:w="1066" w:type="pct"/>
            <w:vAlign w:val="center"/>
          </w:tcPr>
          <w:p w:rsidR="00222F94" w:rsidRDefault="00222F94" w:rsidP="00665AA0">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665AA0">
        <w:trPr>
          <w:trHeight w:val="3622"/>
          <w:jc w:val="center"/>
        </w:trPr>
        <w:tc>
          <w:tcPr>
            <w:tcW w:w="1166" w:type="pct"/>
            <w:vAlign w:val="center"/>
          </w:tcPr>
          <w:p w:rsidR="00222F94" w:rsidRDefault="00222F94" w:rsidP="00665AA0">
            <w:pPr>
              <w:spacing w:line="360" w:lineRule="exact"/>
              <w:jc w:val="center"/>
              <w:rPr>
                <w:rFonts w:ascii="宋体"/>
                <w:sz w:val="24"/>
              </w:rPr>
            </w:pPr>
            <w:r>
              <w:rPr>
                <w:rFonts w:ascii="宋体" w:hAnsi="宋体" w:hint="eastAsia"/>
                <w:sz w:val="24"/>
              </w:rPr>
              <w:t>项目简要说明及主要技术参数</w:t>
            </w:r>
          </w:p>
          <w:p w:rsidR="00222F94" w:rsidRDefault="00222F94" w:rsidP="00665AA0">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3"/>
            <w:vAlign w:val="center"/>
          </w:tcPr>
          <w:p w:rsidR="00222F94" w:rsidRDefault="00222F94" w:rsidP="00E136CE">
            <w:pPr>
              <w:widowControl/>
              <w:spacing w:line="360" w:lineRule="auto"/>
              <w:rPr>
                <w:rFonts w:ascii="宋体"/>
                <w:sz w:val="24"/>
              </w:rPr>
            </w:pPr>
            <w:r>
              <w:rPr>
                <w:rFonts w:ascii="宋体" w:hAnsi="宋体" w:hint="eastAsia"/>
                <w:sz w:val="24"/>
              </w:rPr>
              <w:t>发动机高性能粉末冶金链轮是应用于汽车发动机正时系统，目前发动机普遍安装了可变气门正时系统（</w:t>
            </w:r>
            <w:r>
              <w:rPr>
                <w:rFonts w:ascii="宋体" w:hAnsi="宋体"/>
                <w:sz w:val="24"/>
              </w:rPr>
              <w:t xml:space="preserve">VCT </w:t>
            </w:r>
            <w:r>
              <w:rPr>
                <w:rFonts w:ascii="宋体" w:hAnsi="宋体" w:hint="eastAsia"/>
                <w:sz w:val="24"/>
              </w:rPr>
              <w:t>或</w:t>
            </w:r>
            <w:r>
              <w:rPr>
                <w:rFonts w:ascii="宋体" w:hAnsi="宋体"/>
                <w:sz w:val="24"/>
              </w:rPr>
              <w:t>VVT</w:t>
            </w:r>
            <w:r>
              <w:rPr>
                <w:rFonts w:ascii="宋体" w:hAnsi="宋体" w:hint="eastAsia"/>
                <w:sz w:val="24"/>
              </w:rPr>
              <w:t>）。为提高可变气门技术的可靠性和发动机的结构更为可靠。</w:t>
            </w:r>
          </w:p>
          <w:p w:rsidR="00222F94" w:rsidRPr="00E136CE" w:rsidRDefault="00222F94" w:rsidP="00E136CE">
            <w:pPr>
              <w:widowControl/>
              <w:spacing w:line="360" w:lineRule="auto"/>
              <w:rPr>
                <w:rFonts w:ascii="宋体"/>
                <w:sz w:val="24"/>
              </w:rPr>
            </w:pPr>
            <w:r>
              <w:rPr>
                <w:rFonts w:ascii="宋体" w:hAnsi="宋体" w:hint="eastAsia"/>
                <w:sz w:val="24"/>
              </w:rPr>
              <w:t>要求齿部抗压测试最小</w:t>
            </w:r>
            <w:r>
              <w:rPr>
                <w:rFonts w:ascii="宋体" w:hAnsi="宋体"/>
                <w:sz w:val="24"/>
              </w:rPr>
              <w:t>6500N, 50-1800</w:t>
            </w:r>
            <w:r>
              <w:rPr>
                <w:rFonts w:ascii="宋体" w:hAnsi="宋体" w:hint="eastAsia"/>
                <w:sz w:val="24"/>
              </w:rPr>
              <w:t>变荷载，发动机链轮运行无声或低噪音。</w:t>
            </w:r>
          </w:p>
        </w:tc>
      </w:tr>
      <w:tr w:rsidR="00222F94" w:rsidTr="00665AA0">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tcBorders>
              <w:right w:val="single" w:sz="6" w:space="0" w:color="auto"/>
            </w:tcBorders>
            <w:vAlign w:val="center"/>
          </w:tcPr>
          <w:p w:rsidR="00222F94" w:rsidRPr="00B872F5" w:rsidRDefault="00222F94" w:rsidP="00665AA0">
            <w:pPr>
              <w:spacing w:line="360" w:lineRule="exact"/>
              <w:jc w:val="center"/>
              <w:rPr>
                <w:rFonts w:ascii="宋体"/>
                <w:sz w:val="24"/>
              </w:rPr>
            </w:pPr>
            <w:r>
              <w:rPr>
                <w:rFonts w:ascii="宋体" w:hAnsi="宋体"/>
                <w:sz w:val="24"/>
              </w:rPr>
              <w:t xml:space="preserve"> </w:t>
            </w:r>
            <w:r>
              <w:rPr>
                <w:rFonts w:ascii="宋体" w:hAnsi="宋体" w:hint="eastAsia"/>
                <w:sz w:val="24"/>
              </w:rPr>
              <w:t>张雷增</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665AA0">
            <w:pPr>
              <w:spacing w:line="360" w:lineRule="exact"/>
              <w:jc w:val="center"/>
              <w:rPr>
                <w:rFonts w:ascii="宋体"/>
                <w:sz w:val="24"/>
              </w:rPr>
            </w:pPr>
            <w:r>
              <w:rPr>
                <w:rFonts w:ascii="宋体" w:hAnsi="宋体"/>
                <w:sz w:val="24"/>
              </w:rPr>
              <w:t xml:space="preserve"> 18036690366</w:t>
            </w:r>
          </w:p>
        </w:tc>
      </w:tr>
      <w:tr w:rsidR="00222F94" w:rsidTr="00665AA0">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tcBorders>
              <w:right w:val="single" w:sz="6" w:space="0" w:color="auto"/>
            </w:tcBorders>
            <w:vAlign w:val="center"/>
          </w:tcPr>
          <w:p w:rsidR="00222F94" w:rsidRPr="00B872F5" w:rsidRDefault="00222F94" w:rsidP="00665AA0">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665AA0">
            <w:pPr>
              <w:spacing w:line="360" w:lineRule="exact"/>
              <w:jc w:val="center"/>
              <w:rPr>
                <w:rFonts w:ascii="宋体"/>
                <w:sz w:val="24"/>
              </w:rPr>
            </w:pPr>
            <w:hyperlink r:id="rId21" w:history="1">
              <w:r w:rsidR="00E0421B" w:rsidRPr="00913836">
                <w:rPr>
                  <w:rStyle w:val="a3"/>
                </w:rPr>
                <w:t>zhanglz@pm-china.com</w:t>
              </w:r>
            </w:hyperlink>
            <w:r w:rsidR="00E0421B">
              <w:rPr>
                <w:rFonts w:hint="eastAsia"/>
              </w:rPr>
              <w:t xml:space="preserve"> </w:t>
            </w:r>
            <w:r w:rsidR="00222F94">
              <w:rPr>
                <w:rFonts w:ascii="宋体" w:hAnsi="宋体"/>
                <w:sz w:val="24"/>
              </w:rPr>
              <w:t xml:space="preserve">   </w:t>
            </w:r>
          </w:p>
        </w:tc>
      </w:tr>
      <w:tr w:rsidR="00222F94" w:rsidTr="00665AA0">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tcBorders>
              <w:bottom w:val="single" w:sz="6" w:space="0" w:color="auto"/>
              <w:right w:val="single" w:sz="6" w:space="0" w:color="auto"/>
            </w:tcBorders>
            <w:vAlign w:val="center"/>
          </w:tcPr>
          <w:p w:rsidR="00222F94" w:rsidRPr="00B872F5" w:rsidRDefault="00222F94" w:rsidP="00665AA0">
            <w:pPr>
              <w:spacing w:line="360" w:lineRule="exact"/>
              <w:jc w:val="center"/>
              <w:rPr>
                <w:rFonts w:ascii="宋体"/>
                <w:sz w:val="24"/>
              </w:rPr>
            </w:pPr>
            <w:r>
              <w:rPr>
                <w:rFonts w:ascii="宋体" w:hAnsi="宋体" w:hint="eastAsia"/>
                <w:sz w:val="24"/>
              </w:rPr>
              <w:t>连云港开发区黄海大道</w:t>
            </w:r>
            <w:r>
              <w:rPr>
                <w:rFonts w:ascii="宋体" w:hAnsi="宋体"/>
                <w:sz w:val="24"/>
              </w:rPr>
              <w:t>36</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665AA0">
            <w:pPr>
              <w:spacing w:line="360" w:lineRule="exact"/>
              <w:jc w:val="center"/>
              <w:rPr>
                <w:rFonts w:ascii="宋体"/>
                <w:i/>
                <w:sz w:val="24"/>
              </w:rPr>
            </w:pPr>
            <w:r w:rsidRPr="002C0E47">
              <w:rPr>
                <w:rFonts w:ascii="宋体" w:hAnsi="宋体"/>
                <w:i/>
                <w:sz w:val="24"/>
              </w:rPr>
              <w:t xml:space="preserve"> </w:t>
            </w:r>
            <w:r>
              <w:rPr>
                <w:rFonts w:ascii="宋体" w:hAnsi="宋体"/>
                <w:i/>
                <w:sz w:val="24"/>
              </w:rPr>
              <w:t>222047</w:t>
            </w:r>
          </w:p>
        </w:tc>
      </w:tr>
    </w:tbl>
    <w:p w:rsidR="00222F94" w:rsidRDefault="00222F94" w:rsidP="008D4926"/>
    <w:p w:rsidR="00222F94" w:rsidRDefault="00222F94"/>
    <w:p w:rsidR="00222F94" w:rsidRDefault="00222F94" w:rsidP="008D4926">
      <w:pPr>
        <w:jc w:val="center"/>
        <w:rPr>
          <w:rFonts w:hint="eastAsia"/>
          <w:b/>
          <w:bCs/>
          <w:sz w:val="32"/>
        </w:rPr>
      </w:pPr>
    </w:p>
    <w:p w:rsidR="009D164A" w:rsidRDefault="009D164A" w:rsidP="008D4926">
      <w:pPr>
        <w:jc w:val="center"/>
        <w:rPr>
          <w:rFonts w:hint="eastAsia"/>
          <w:b/>
          <w:bCs/>
          <w:sz w:val="32"/>
        </w:rPr>
      </w:pPr>
    </w:p>
    <w:p w:rsidR="009D164A" w:rsidRDefault="009D164A" w:rsidP="008D4926">
      <w:pPr>
        <w:jc w:val="center"/>
        <w:rPr>
          <w:b/>
          <w:bCs/>
          <w:sz w:val="32"/>
        </w:rPr>
      </w:pPr>
    </w:p>
    <w:p w:rsidR="00222F94" w:rsidRDefault="00222F94" w:rsidP="008D4926">
      <w:pPr>
        <w:jc w:val="center"/>
        <w:rPr>
          <w:b/>
          <w:bCs/>
          <w:sz w:val="32"/>
        </w:rPr>
      </w:pPr>
      <w:r>
        <w:rPr>
          <w:rFonts w:hint="eastAsia"/>
          <w:b/>
          <w:bCs/>
          <w:sz w:val="32"/>
        </w:rPr>
        <w:lastRenderedPageBreak/>
        <w:t>企业技术需求信息登记表</w:t>
      </w:r>
    </w:p>
    <w:p w:rsidR="00222F94" w:rsidRDefault="00222F94" w:rsidP="008D4926">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030"/>
        <w:gridCol w:w="3048"/>
        <w:gridCol w:w="1847"/>
        <w:gridCol w:w="2270"/>
      </w:tblGrid>
      <w:tr w:rsidR="00222F94" w:rsidTr="00543FBA">
        <w:trPr>
          <w:trHeight w:val="680"/>
          <w:jc w:val="center"/>
        </w:trPr>
        <w:tc>
          <w:tcPr>
            <w:tcW w:w="1166" w:type="pct"/>
            <w:tcBorders>
              <w:top w:val="single" w:sz="6" w:space="0" w:color="auto"/>
            </w:tcBorders>
            <w:vAlign w:val="center"/>
          </w:tcPr>
          <w:p w:rsidR="00222F94" w:rsidRDefault="00222F94" w:rsidP="00543FBA">
            <w:pPr>
              <w:spacing w:line="360" w:lineRule="exact"/>
              <w:jc w:val="center"/>
              <w:rPr>
                <w:rFonts w:ascii="宋体"/>
                <w:sz w:val="24"/>
              </w:rPr>
            </w:pPr>
            <w:r>
              <w:rPr>
                <w:rFonts w:ascii="宋体" w:hAnsi="宋体" w:hint="eastAsia"/>
                <w:sz w:val="24"/>
              </w:rPr>
              <w:t>企业名称</w:t>
            </w:r>
          </w:p>
        </w:tc>
        <w:tc>
          <w:tcPr>
            <w:tcW w:w="3834" w:type="pct"/>
            <w:gridSpan w:val="3"/>
            <w:tcBorders>
              <w:top w:val="single" w:sz="6" w:space="0" w:color="auto"/>
            </w:tcBorders>
            <w:vAlign w:val="center"/>
          </w:tcPr>
          <w:p w:rsidR="00222F94" w:rsidRDefault="00222F94" w:rsidP="00543FBA">
            <w:pPr>
              <w:spacing w:line="360" w:lineRule="exact"/>
              <w:rPr>
                <w:rFonts w:ascii="宋体"/>
                <w:sz w:val="24"/>
              </w:rPr>
            </w:pPr>
            <w:r>
              <w:rPr>
                <w:rFonts w:ascii="宋体" w:hAnsi="宋体" w:hint="eastAsia"/>
                <w:sz w:val="24"/>
              </w:rPr>
              <w:t>连云港东睦新材料有限公司</w:t>
            </w:r>
          </w:p>
        </w:tc>
      </w:tr>
      <w:tr w:rsidR="00222F94" w:rsidTr="00543FBA">
        <w:trPr>
          <w:trHeight w:val="680"/>
          <w:jc w:val="center"/>
        </w:trPr>
        <w:tc>
          <w:tcPr>
            <w:tcW w:w="1166" w:type="pct"/>
            <w:vAlign w:val="center"/>
          </w:tcPr>
          <w:p w:rsidR="00222F94" w:rsidRDefault="00222F94" w:rsidP="00543FBA">
            <w:pPr>
              <w:spacing w:line="360" w:lineRule="exact"/>
              <w:jc w:val="center"/>
              <w:rPr>
                <w:rFonts w:ascii="宋体"/>
                <w:sz w:val="24"/>
              </w:rPr>
            </w:pPr>
            <w:r>
              <w:rPr>
                <w:rFonts w:ascii="宋体" w:hAnsi="宋体" w:hint="eastAsia"/>
                <w:sz w:val="24"/>
              </w:rPr>
              <w:t>需求项目名称</w:t>
            </w:r>
          </w:p>
        </w:tc>
        <w:tc>
          <w:tcPr>
            <w:tcW w:w="3834" w:type="pct"/>
            <w:gridSpan w:val="3"/>
            <w:vAlign w:val="center"/>
          </w:tcPr>
          <w:p w:rsidR="00222F94" w:rsidRDefault="00222F94" w:rsidP="00543FBA">
            <w:pPr>
              <w:spacing w:line="360" w:lineRule="exact"/>
              <w:rPr>
                <w:rFonts w:ascii="宋体"/>
                <w:sz w:val="24"/>
              </w:rPr>
            </w:pPr>
            <w:r>
              <w:rPr>
                <w:rFonts w:ascii="宋体" w:hAnsi="宋体" w:hint="eastAsia"/>
                <w:sz w:val="24"/>
              </w:rPr>
              <w:t>高强度从动齿轮的研发</w:t>
            </w:r>
          </w:p>
        </w:tc>
      </w:tr>
      <w:tr w:rsidR="00222F94" w:rsidTr="00543FBA">
        <w:trPr>
          <w:trHeight w:val="720"/>
          <w:jc w:val="center"/>
        </w:trPr>
        <w:tc>
          <w:tcPr>
            <w:tcW w:w="1166" w:type="pct"/>
            <w:vAlign w:val="center"/>
          </w:tcPr>
          <w:p w:rsidR="00222F94" w:rsidRDefault="00222F94" w:rsidP="00543FBA">
            <w:pPr>
              <w:spacing w:line="360" w:lineRule="exact"/>
              <w:jc w:val="center"/>
              <w:rPr>
                <w:rFonts w:ascii="宋体"/>
                <w:sz w:val="24"/>
              </w:rPr>
            </w:pPr>
            <w:r>
              <w:rPr>
                <w:rFonts w:ascii="宋体" w:hAnsi="宋体" w:hint="eastAsia"/>
                <w:sz w:val="24"/>
              </w:rPr>
              <w:t>需求项目所属领域</w:t>
            </w:r>
          </w:p>
        </w:tc>
        <w:tc>
          <w:tcPr>
            <w:tcW w:w="3834" w:type="pct"/>
            <w:gridSpan w:val="3"/>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543FBA">
        <w:trPr>
          <w:trHeight w:val="720"/>
          <w:jc w:val="center"/>
        </w:trPr>
        <w:tc>
          <w:tcPr>
            <w:tcW w:w="1166" w:type="pct"/>
            <w:vAlign w:val="center"/>
          </w:tcPr>
          <w:p w:rsidR="00222F94" w:rsidRDefault="00222F94" w:rsidP="00543FBA">
            <w:pPr>
              <w:spacing w:line="360" w:lineRule="exact"/>
              <w:jc w:val="center"/>
              <w:rPr>
                <w:rFonts w:ascii="宋体"/>
                <w:sz w:val="24"/>
              </w:rPr>
            </w:pPr>
            <w:r>
              <w:rPr>
                <w:rFonts w:ascii="宋体" w:hAnsi="宋体" w:hint="eastAsia"/>
                <w:sz w:val="24"/>
              </w:rPr>
              <w:t>需求项目所处阶段</w:t>
            </w:r>
          </w:p>
        </w:tc>
        <w:tc>
          <w:tcPr>
            <w:tcW w:w="3834" w:type="pct"/>
            <w:gridSpan w:val="3"/>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543FBA">
        <w:trPr>
          <w:trHeight w:val="720"/>
          <w:jc w:val="center"/>
        </w:trPr>
        <w:tc>
          <w:tcPr>
            <w:tcW w:w="1166" w:type="pct"/>
            <w:vAlign w:val="center"/>
          </w:tcPr>
          <w:p w:rsidR="00222F94" w:rsidRDefault="00222F94" w:rsidP="00543FBA">
            <w:pPr>
              <w:jc w:val="center"/>
              <w:rPr>
                <w:rFonts w:ascii="宋体"/>
                <w:sz w:val="24"/>
              </w:rPr>
            </w:pPr>
            <w:r>
              <w:rPr>
                <w:rFonts w:ascii="宋体" w:hAnsi="宋体" w:hint="eastAsia"/>
                <w:sz w:val="24"/>
              </w:rPr>
              <w:t>项目需求缘由</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543FBA">
        <w:trPr>
          <w:trHeight w:val="720"/>
          <w:jc w:val="center"/>
        </w:trPr>
        <w:tc>
          <w:tcPr>
            <w:tcW w:w="1166" w:type="pct"/>
            <w:vAlign w:val="center"/>
          </w:tcPr>
          <w:p w:rsidR="00222F94" w:rsidRDefault="00222F94" w:rsidP="00543FBA">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3"/>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543FBA">
        <w:trPr>
          <w:trHeight w:val="516"/>
          <w:jc w:val="center"/>
        </w:trPr>
        <w:tc>
          <w:tcPr>
            <w:tcW w:w="1166" w:type="pct"/>
            <w:vAlign w:val="center"/>
          </w:tcPr>
          <w:p w:rsidR="00222F94" w:rsidRDefault="00222F94" w:rsidP="00543FBA">
            <w:pPr>
              <w:jc w:val="center"/>
              <w:rPr>
                <w:rFonts w:ascii="宋体"/>
                <w:sz w:val="24"/>
              </w:rPr>
            </w:pPr>
            <w:r>
              <w:rPr>
                <w:rFonts w:ascii="宋体" w:hAnsi="宋体" w:hint="eastAsia"/>
                <w:sz w:val="24"/>
              </w:rPr>
              <w:t>意向合作单位</w:t>
            </w:r>
          </w:p>
        </w:tc>
        <w:tc>
          <w:tcPr>
            <w:tcW w:w="3834" w:type="pct"/>
            <w:gridSpan w:val="3"/>
            <w:vAlign w:val="center"/>
          </w:tcPr>
          <w:p w:rsidR="00222F94" w:rsidRDefault="00222F94" w:rsidP="00543FBA">
            <w:pPr>
              <w:rPr>
                <w:rFonts w:ascii="宋体"/>
                <w:sz w:val="24"/>
              </w:rPr>
            </w:pPr>
          </w:p>
        </w:tc>
      </w:tr>
      <w:tr w:rsidR="00222F94" w:rsidTr="00543FBA">
        <w:trPr>
          <w:trHeight w:val="466"/>
          <w:jc w:val="center"/>
        </w:trPr>
        <w:tc>
          <w:tcPr>
            <w:tcW w:w="1166" w:type="pct"/>
            <w:vAlign w:val="center"/>
          </w:tcPr>
          <w:p w:rsidR="00222F94" w:rsidRDefault="00222F94" w:rsidP="00543FBA">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5-10</w:t>
            </w:r>
            <w:r>
              <w:rPr>
                <w:rFonts w:ascii="宋体" w:hAnsi="宋体" w:hint="eastAsia"/>
                <w:sz w:val="24"/>
              </w:rPr>
              <w:t>万</w:t>
            </w:r>
          </w:p>
        </w:tc>
        <w:tc>
          <w:tcPr>
            <w:tcW w:w="1066" w:type="pct"/>
            <w:vAlign w:val="center"/>
          </w:tcPr>
          <w:p w:rsidR="00222F94" w:rsidRDefault="00222F94" w:rsidP="00543FBA">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543FBA">
        <w:trPr>
          <w:trHeight w:val="3622"/>
          <w:jc w:val="center"/>
        </w:trPr>
        <w:tc>
          <w:tcPr>
            <w:tcW w:w="1166" w:type="pct"/>
            <w:vAlign w:val="center"/>
          </w:tcPr>
          <w:p w:rsidR="00222F94" w:rsidRDefault="00222F94" w:rsidP="00543FBA">
            <w:pPr>
              <w:spacing w:line="360" w:lineRule="exact"/>
              <w:jc w:val="center"/>
              <w:rPr>
                <w:rFonts w:ascii="宋体"/>
                <w:sz w:val="24"/>
              </w:rPr>
            </w:pPr>
            <w:r>
              <w:rPr>
                <w:rFonts w:ascii="宋体" w:hAnsi="宋体" w:hint="eastAsia"/>
                <w:sz w:val="24"/>
              </w:rPr>
              <w:t>项目简要说明及主要技术参数</w:t>
            </w:r>
          </w:p>
          <w:p w:rsidR="00222F94" w:rsidRDefault="00222F94" w:rsidP="00543FBA">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3"/>
            <w:vAlign w:val="center"/>
          </w:tcPr>
          <w:p w:rsidR="00222F94" w:rsidRDefault="00222F94" w:rsidP="001D27BE">
            <w:pPr>
              <w:widowControl/>
              <w:spacing w:line="360" w:lineRule="auto"/>
              <w:rPr>
                <w:rFonts w:ascii="宋体"/>
                <w:sz w:val="24"/>
              </w:rPr>
            </w:pPr>
            <w:r>
              <w:rPr>
                <w:rFonts w:ascii="宋体" w:hAnsi="宋体" w:cs="黑体" w:hint="eastAsia"/>
                <w:kern w:val="0"/>
                <w:sz w:val="24"/>
              </w:rPr>
              <w:t>本公司目前年产摩托车从动齿轮</w:t>
            </w:r>
            <w:r>
              <w:rPr>
                <w:rFonts w:ascii="宋体" w:hAnsi="宋体" w:cs="黑体"/>
                <w:kern w:val="0"/>
                <w:sz w:val="24"/>
              </w:rPr>
              <w:t>300</w:t>
            </w:r>
            <w:r>
              <w:rPr>
                <w:rFonts w:ascii="宋体" w:hAnsi="宋体" w:cs="黑体" w:hint="eastAsia"/>
                <w:kern w:val="0"/>
                <w:sz w:val="24"/>
              </w:rPr>
              <w:t>万件，客户要求产品逐年降价，同时要求强度提升，齿轮部压溃强度由</w:t>
            </w:r>
            <w:r>
              <w:rPr>
                <w:rFonts w:ascii="宋体" w:hAnsi="宋体" w:cs="黑体"/>
                <w:kern w:val="0"/>
                <w:sz w:val="24"/>
              </w:rPr>
              <w:t>8KN</w:t>
            </w:r>
            <w:r>
              <w:rPr>
                <w:rFonts w:ascii="宋体" w:hAnsi="宋体" w:cs="黑体" w:hint="eastAsia"/>
                <w:kern w:val="0"/>
                <w:sz w:val="24"/>
              </w:rPr>
              <w:t>提高到</w:t>
            </w:r>
            <w:r>
              <w:rPr>
                <w:rFonts w:ascii="宋体" w:hAnsi="宋体" w:cs="黑体"/>
                <w:kern w:val="0"/>
                <w:sz w:val="24"/>
              </w:rPr>
              <w:t>10KN</w:t>
            </w:r>
            <w:r>
              <w:rPr>
                <w:rFonts w:ascii="宋体" w:hAnsi="宋体" w:cs="黑体" w:hint="eastAsia"/>
                <w:kern w:val="0"/>
                <w:sz w:val="24"/>
              </w:rPr>
              <w:t>，要在现有设备能力基础上提高产品强度。</w:t>
            </w:r>
          </w:p>
        </w:tc>
      </w:tr>
      <w:tr w:rsidR="00222F94" w:rsidTr="00543FBA">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tcBorders>
              <w:right w:val="single" w:sz="6" w:space="0" w:color="auto"/>
            </w:tcBorders>
            <w:vAlign w:val="center"/>
          </w:tcPr>
          <w:p w:rsidR="00222F94" w:rsidRPr="00B872F5" w:rsidRDefault="00222F94" w:rsidP="00543FBA">
            <w:pPr>
              <w:spacing w:line="360" w:lineRule="exact"/>
              <w:jc w:val="center"/>
              <w:rPr>
                <w:rFonts w:ascii="宋体"/>
                <w:sz w:val="24"/>
              </w:rPr>
            </w:pPr>
            <w:r>
              <w:rPr>
                <w:rFonts w:ascii="宋体" w:hAnsi="宋体"/>
                <w:sz w:val="24"/>
              </w:rPr>
              <w:t xml:space="preserve"> </w:t>
            </w:r>
            <w:r>
              <w:rPr>
                <w:rFonts w:ascii="宋体" w:hAnsi="宋体" w:hint="eastAsia"/>
                <w:sz w:val="24"/>
              </w:rPr>
              <w:t>张雷增</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543FBA">
            <w:pPr>
              <w:spacing w:line="360" w:lineRule="exact"/>
              <w:jc w:val="center"/>
              <w:rPr>
                <w:rFonts w:ascii="宋体"/>
                <w:sz w:val="24"/>
              </w:rPr>
            </w:pPr>
            <w:r>
              <w:rPr>
                <w:rFonts w:ascii="宋体" w:hAnsi="宋体"/>
                <w:sz w:val="24"/>
              </w:rPr>
              <w:t xml:space="preserve"> 18036690366</w:t>
            </w:r>
          </w:p>
        </w:tc>
      </w:tr>
      <w:tr w:rsidR="00222F94" w:rsidTr="00543FBA">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tcBorders>
              <w:right w:val="single" w:sz="6" w:space="0" w:color="auto"/>
            </w:tcBorders>
            <w:vAlign w:val="center"/>
          </w:tcPr>
          <w:p w:rsidR="00222F94" w:rsidRPr="00B872F5" w:rsidRDefault="00222F94" w:rsidP="00543FBA">
            <w:pPr>
              <w:spacing w:line="360" w:lineRule="exact"/>
              <w:jc w:val="center"/>
              <w:rPr>
                <w:rFonts w:ascii="宋体"/>
                <w:sz w:val="24"/>
              </w:rPr>
            </w:pP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543FBA">
            <w:pPr>
              <w:spacing w:line="360" w:lineRule="exact"/>
              <w:jc w:val="center"/>
              <w:rPr>
                <w:rFonts w:ascii="宋体"/>
                <w:sz w:val="24"/>
              </w:rPr>
            </w:pPr>
            <w:hyperlink r:id="rId22" w:history="1">
              <w:r w:rsidR="00E0421B" w:rsidRPr="00913836">
                <w:rPr>
                  <w:rStyle w:val="a3"/>
                </w:rPr>
                <w:t>zhanglz@pm-china.com</w:t>
              </w:r>
            </w:hyperlink>
            <w:r w:rsidR="00E0421B">
              <w:rPr>
                <w:rFonts w:hint="eastAsia"/>
              </w:rPr>
              <w:t xml:space="preserve"> </w:t>
            </w:r>
            <w:r w:rsidR="00222F94">
              <w:rPr>
                <w:rFonts w:ascii="宋体" w:hAnsi="宋体"/>
                <w:sz w:val="24"/>
              </w:rPr>
              <w:t xml:space="preserve">   </w:t>
            </w:r>
          </w:p>
        </w:tc>
      </w:tr>
      <w:tr w:rsidR="00222F94" w:rsidTr="00543FBA">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tcBorders>
              <w:bottom w:val="single" w:sz="6" w:space="0" w:color="auto"/>
              <w:right w:val="single" w:sz="6" w:space="0" w:color="auto"/>
            </w:tcBorders>
            <w:vAlign w:val="center"/>
          </w:tcPr>
          <w:p w:rsidR="00222F94" w:rsidRPr="00B872F5" w:rsidRDefault="00222F94" w:rsidP="00543FBA">
            <w:pPr>
              <w:spacing w:line="360" w:lineRule="exact"/>
              <w:jc w:val="center"/>
              <w:rPr>
                <w:rFonts w:ascii="宋体"/>
                <w:sz w:val="24"/>
              </w:rPr>
            </w:pPr>
            <w:r>
              <w:rPr>
                <w:rFonts w:ascii="宋体" w:hAnsi="宋体" w:hint="eastAsia"/>
                <w:sz w:val="24"/>
              </w:rPr>
              <w:t>连云港开发区黄海大道</w:t>
            </w:r>
            <w:r>
              <w:rPr>
                <w:rFonts w:ascii="宋体" w:hAnsi="宋体"/>
                <w:sz w:val="24"/>
              </w:rPr>
              <w:t>36</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543FBA">
            <w:pPr>
              <w:spacing w:line="360" w:lineRule="exact"/>
              <w:jc w:val="center"/>
              <w:rPr>
                <w:rFonts w:ascii="宋体"/>
                <w:i/>
                <w:sz w:val="24"/>
              </w:rPr>
            </w:pPr>
            <w:r w:rsidRPr="002C0E47">
              <w:rPr>
                <w:rFonts w:ascii="宋体" w:hAnsi="宋体"/>
                <w:i/>
                <w:sz w:val="24"/>
              </w:rPr>
              <w:t xml:space="preserve"> </w:t>
            </w:r>
            <w:r>
              <w:rPr>
                <w:rFonts w:ascii="宋体" w:hAnsi="宋体"/>
                <w:i/>
                <w:sz w:val="24"/>
              </w:rPr>
              <w:t>222047</w:t>
            </w:r>
          </w:p>
        </w:tc>
      </w:tr>
    </w:tbl>
    <w:p w:rsidR="00222F94" w:rsidRDefault="00222F94" w:rsidP="008D4926"/>
    <w:p w:rsidR="00222F94" w:rsidRDefault="00222F94" w:rsidP="008D4926"/>
    <w:p w:rsidR="00222F94" w:rsidRDefault="00222F94"/>
    <w:p w:rsidR="00222F94" w:rsidRDefault="00222F94" w:rsidP="002E7793">
      <w:pPr>
        <w:jc w:val="center"/>
        <w:rPr>
          <w:b/>
          <w:bCs/>
          <w:sz w:val="32"/>
        </w:rPr>
      </w:pPr>
    </w:p>
    <w:p w:rsidR="00222F94" w:rsidRDefault="00222F94" w:rsidP="002E7793">
      <w:pPr>
        <w:jc w:val="center"/>
        <w:rPr>
          <w:b/>
          <w:bCs/>
          <w:sz w:val="32"/>
        </w:rPr>
      </w:pPr>
    </w:p>
    <w:p w:rsidR="00222F94" w:rsidRDefault="00222F94" w:rsidP="002E7793">
      <w:pPr>
        <w:jc w:val="center"/>
        <w:rPr>
          <w:b/>
          <w:bCs/>
          <w:sz w:val="32"/>
        </w:rPr>
      </w:pPr>
    </w:p>
    <w:p w:rsidR="00222F94" w:rsidRDefault="00222F94" w:rsidP="002E7793">
      <w:pPr>
        <w:jc w:val="center"/>
        <w:rPr>
          <w:b/>
          <w:bCs/>
          <w:sz w:val="32"/>
        </w:rPr>
      </w:pPr>
      <w:r>
        <w:rPr>
          <w:rFonts w:hint="eastAsia"/>
          <w:b/>
          <w:bCs/>
          <w:sz w:val="32"/>
        </w:rPr>
        <w:t>企业技术需求信息登记表</w:t>
      </w:r>
    </w:p>
    <w:p w:rsidR="00222F94" w:rsidRDefault="00222F94" w:rsidP="00795401">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7"/>
        <w:gridCol w:w="2464"/>
        <w:gridCol w:w="697"/>
        <w:gridCol w:w="1263"/>
        <w:gridCol w:w="2624"/>
      </w:tblGrid>
      <w:tr w:rsidR="00222F94" w:rsidTr="00795401">
        <w:trPr>
          <w:trHeight w:val="680"/>
          <w:jc w:val="center"/>
        </w:trPr>
        <w:tc>
          <w:tcPr>
            <w:tcW w:w="1167" w:type="pct"/>
            <w:tcBorders>
              <w:top w:val="single" w:sz="6" w:space="0" w:color="auto"/>
            </w:tcBorders>
            <w:vAlign w:val="center"/>
          </w:tcPr>
          <w:p w:rsidR="00222F94" w:rsidRDefault="00222F94" w:rsidP="00316CCA">
            <w:pPr>
              <w:spacing w:line="360" w:lineRule="exact"/>
              <w:jc w:val="center"/>
              <w:rPr>
                <w:rFonts w:ascii="宋体"/>
                <w:sz w:val="24"/>
              </w:rPr>
            </w:pPr>
            <w:r>
              <w:rPr>
                <w:rFonts w:ascii="宋体" w:hAnsi="宋体" w:hint="eastAsia"/>
                <w:sz w:val="24"/>
              </w:rPr>
              <w:t>企业名称</w:t>
            </w:r>
          </w:p>
        </w:tc>
        <w:tc>
          <w:tcPr>
            <w:tcW w:w="3833" w:type="pct"/>
            <w:gridSpan w:val="4"/>
            <w:tcBorders>
              <w:top w:val="single" w:sz="6" w:space="0" w:color="auto"/>
            </w:tcBorders>
            <w:vAlign w:val="center"/>
          </w:tcPr>
          <w:p w:rsidR="00222F94" w:rsidRDefault="00222F94" w:rsidP="00316CCA">
            <w:pPr>
              <w:spacing w:line="360" w:lineRule="exact"/>
              <w:rPr>
                <w:rFonts w:ascii="宋体"/>
                <w:sz w:val="24"/>
              </w:rPr>
            </w:pPr>
            <w:r w:rsidRPr="00795401">
              <w:rPr>
                <w:rFonts w:ascii="宋体" w:hAnsi="宋体" w:hint="eastAsia"/>
                <w:sz w:val="24"/>
              </w:rPr>
              <w:t>连云港广泰医用包装材料有限公司</w:t>
            </w:r>
          </w:p>
        </w:tc>
      </w:tr>
      <w:tr w:rsidR="00222F94" w:rsidTr="00795401">
        <w:trPr>
          <w:trHeight w:val="680"/>
          <w:jc w:val="center"/>
        </w:trPr>
        <w:tc>
          <w:tcPr>
            <w:tcW w:w="1167" w:type="pct"/>
            <w:vAlign w:val="center"/>
          </w:tcPr>
          <w:p w:rsidR="00222F94" w:rsidRDefault="00222F94" w:rsidP="00316CCA">
            <w:pPr>
              <w:spacing w:line="360" w:lineRule="exact"/>
              <w:jc w:val="center"/>
              <w:rPr>
                <w:rFonts w:ascii="宋体"/>
                <w:sz w:val="24"/>
              </w:rPr>
            </w:pPr>
            <w:r>
              <w:rPr>
                <w:rFonts w:ascii="宋体" w:hAnsi="宋体" w:hint="eastAsia"/>
                <w:sz w:val="24"/>
              </w:rPr>
              <w:t>需求项目名称</w:t>
            </w:r>
          </w:p>
        </w:tc>
        <w:tc>
          <w:tcPr>
            <w:tcW w:w="3833" w:type="pct"/>
            <w:gridSpan w:val="4"/>
            <w:vAlign w:val="center"/>
          </w:tcPr>
          <w:p w:rsidR="00222F94" w:rsidRDefault="00222F94" w:rsidP="00316CCA">
            <w:pPr>
              <w:spacing w:line="360" w:lineRule="exact"/>
              <w:rPr>
                <w:rFonts w:ascii="宋体"/>
                <w:sz w:val="24"/>
              </w:rPr>
            </w:pPr>
            <w:r w:rsidRPr="00795401">
              <w:rPr>
                <w:rFonts w:ascii="宋体" w:hAnsi="宋体" w:hint="eastAsia"/>
                <w:sz w:val="24"/>
              </w:rPr>
              <w:t>耐</w:t>
            </w:r>
            <w:r w:rsidRPr="00795401">
              <w:rPr>
                <w:rFonts w:ascii="宋体" w:hAnsi="宋体"/>
                <w:sz w:val="24"/>
              </w:rPr>
              <w:t>121</w:t>
            </w:r>
            <w:r w:rsidRPr="00795401">
              <w:rPr>
                <w:rFonts w:ascii="宋体" w:hAnsi="宋体" w:hint="eastAsia"/>
                <w:sz w:val="24"/>
              </w:rPr>
              <w:t>度蒸汽灭菌易撕膜（与杜邦特卫强材料具有易撕性）</w:t>
            </w:r>
          </w:p>
        </w:tc>
      </w:tr>
      <w:tr w:rsidR="00222F94" w:rsidTr="00795401">
        <w:trPr>
          <w:trHeight w:val="720"/>
          <w:jc w:val="center"/>
        </w:trPr>
        <w:tc>
          <w:tcPr>
            <w:tcW w:w="1167" w:type="pct"/>
            <w:vAlign w:val="center"/>
          </w:tcPr>
          <w:p w:rsidR="00222F94" w:rsidRDefault="00222F94" w:rsidP="00316CCA">
            <w:pPr>
              <w:spacing w:line="360" w:lineRule="exact"/>
              <w:jc w:val="center"/>
              <w:rPr>
                <w:rFonts w:ascii="宋体"/>
                <w:sz w:val="24"/>
              </w:rPr>
            </w:pPr>
            <w:r>
              <w:rPr>
                <w:rFonts w:ascii="宋体" w:hAnsi="宋体" w:hint="eastAsia"/>
                <w:sz w:val="24"/>
              </w:rPr>
              <w:t>需求项目所属领域</w:t>
            </w:r>
          </w:p>
        </w:tc>
        <w:tc>
          <w:tcPr>
            <w:tcW w:w="3833"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95401">
        <w:trPr>
          <w:trHeight w:val="720"/>
          <w:jc w:val="center"/>
        </w:trPr>
        <w:tc>
          <w:tcPr>
            <w:tcW w:w="1167" w:type="pct"/>
            <w:vAlign w:val="center"/>
          </w:tcPr>
          <w:p w:rsidR="00222F94" w:rsidRDefault="00222F94" w:rsidP="00316CCA">
            <w:pPr>
              <w:spacing w:line="360" w:lineRule="exact"/>
              <w:jc w:val="center"/>
              <w:rPr>
                <w:rFonts w:ascii="宋体"/>
                <w:sz w:val="24"/>
              </w:rPr>
            </w:pPr>
            <w:r>
              <w:rPr>
                <w:rFonts w:ascii="宋体" w:hAnsi="宋体" w:hint="eastAsia"/>
                <w:sz w:val="24"/>
              </w:rPr>
              <w:t>需求项目所处阶段</w:t>
            </w:r>
          </w:p>
        </w:tc>
        <w:tc>
          <w:tcPr>
            <w:tcW w:w="3833"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95401">
        <w:trPr>
          <w:trHeight w:val="720"/>
          <w:jc w:val="center"/>
        </w:trPr>
        <w:tc>
          <w:tcPr>
            <w:tcW w:w="1167" w:type="pct"/>
            <w:vAlign w:val="center"/>
          </w:tcPr>
          <w:p w:rsidR="00222F94" w:rsidRDefault="00222F94" w:rsidP="00316CCA">
            <w:pPr>
              <w:jc w:val="center"/>
              <w:rPr>
                <w:rFonts w:ascii="宋体"/>
                <w:sz w:val="24"/>
              </w:rPr>
            </w:pPr>
            <w:r>
              <w:rPr>
                <w:rFonts w:ascii="宋体" w:hAnsi="宋体" w:hint="eastAsia"/>
                <w:sz w:val="24"/>
              </w:rPr>
              <w:t>项目需求缘由</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795401">
        <w:trPr>
          <w:trHeight w:val="720"/>
          <w:jc w:val="center"/>
        </w:trPr>
        <w:tc>
          <w:tcPr>
            <w:tcW w:w="1167" w:type="pct"/>
            <w:vAlign w:val="center"/>
          </w:tcPr>
          <w:p w:rsidR="00222F94" w:rsidRDefault="00222F94" w:rsidP="00316CCA">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795401">
        <w:trPr>
          <w:trHeight w:val="516"/>
          <w:jc w:val="center"/>
        </w:trPr>
        <w:tc>
          <w:tcPr>
            <w:tcW w:w="1167" w:type="pct"/>
            <w:vAlign w:val="center"/>
          </w:tcPr>
          <w:p w:rsidR="00222F94" w:rsidRDefault="00222F94" w:rsidP="00316CCA">
            <w:pPr>
              <w:jc w:val="center"/>
              <w:rPr>
                <w:rFonts w:ascii="宋体"/>
                <w:sz w:val="24"/>
              </w:rPr>
            </w:pPr>
            <w:r>
              <w:rPr>
                <w:rFonts w:ascii="宋体" w:hAnsi="宋体" w:hint="eastAsia"/>
                <w:sz w:val="24"/>
              </w:rPr>
              <w:t>意向合作单位</w:t>
            </w:r>
          </w:p>
        </w:tc>
        <w:tc>
          <w:tcPr>
            <w:tcW w:w="3833" w:type="pct"/>
            <w:gridSpan w:val="4"/>
            <w:vAlign w:val="center"/>
          </w:tcPr>
          <w:p w:rsidR="00222F94" w:rsidRDefault="00222F94" w:rsidP="00316CCA">
            <w:pPr>
              <w:rPr>
                <w:rFonts w:ascii="宋体"/>
                <w:sz w:val="24"/>
              </w:rPr>
            </w:pPr>
          </w:p>
        </w:tc>
      </w:tr>
      <w:tr w:rsidR="00222F94" w:rsidTr="00795401">
        <w:trPr>
          <w:trHeight w:val="466"/>
          <w:jc w:val="center"/>
        </w:trPr>
        <w:tc>
          <w:tcPr>
            <w:tcW w:w="1167" w:type="pct"/>
            <w:vAlign w:val="center"/>
          </w:tcPr>
          <w:p w:rsidR="00222F94" w:rsidRDefault="00222F94" w:rsidP="00316CCA">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w:t>
            </w:r>
          </w:p>
        </w:tc>
        <w:tc>
          <w:tcPr>
            <w:tcW w:w="1066" w:type="pct"/>
            <w:gridSpan w:val="2"/>
            <w:vAlign w:val="center"/>
          </w:tcPr>
          <w:p w:rsidR="00222F94" w:rsidRDefault="00222F94" w:rsidP="00316CCA">
            <w:pPr>
              <w:rPr>
                <w:rFonts w:ascii="宋体"/>
                <w:sz w:val="24"/>
              </w:rPr>
            </w:pPr>
            <w:r>
              <w:rPr>
                <w:rFonts w:ascii="宋体" w:hAnsi="宋体" w:hint="eastAsia"/>
                <w:sz w:val="24"/>
              </w:rPr>
              <w:t>期望达产效益</w:t>
            </w:r>
          </w:p>
        </w:tc>
        <w:tc>
          <w:tcPr>
            <w:tcW w:w="1428" w:type="pct"/>
            <w:vAlign w:val="center"/>
          </w:tcPr>
          <w:p w:rsidR="00222F94" w:rsidRDefault="00222F94" w:rsidP="00F25C77">
            <w:pPr>
              <w:ind w:firstLineChars="350" w:firstLine="840"/>
              <w:rPr>
                <w:rFonts w:ascii="宋体"/>
                <w:sz w:val="24"/>
              </w:rPr>
            </w:pPr>
            <w:r>
              <w:rPr>
                <w:rFonts w:ascii="宋体" w:hAnsi="宋体"/>
                <w:sz w:val="24"/>
              </w:rPr>
              <w:t xml:space="preserve"> </w:t>
            </w:r>
          </w:p>
        </w:tc>
      </w:tr>
      <w:tr w:rsidR="00222F94" w:rsidTr="00795401">
        <w:trPr>
          <w:trHeight w:val="3622"/>
          <w:jc w:val="center"/>
        </w:trPr>
        <w:tc>
          <w:tcPr>
            <w:tcW w:w="1167" w:type="pct"/>
            <w:vAlign w:val="center"/>
          </w:tcPr>
          <w:p w:rsidR="00222F94" w:rsidRDefault="00222F94" w:rsidP="00316CCA">
            <w:pPr>
              <w:spacing w:line="360" w:lineRule="exact"/>
              <w:jc w:val="center"/>
              <w:rPr>
                <w:rFonts w:ascii="宋体"/>
                <w:sz w:val="24"/>
              </w:rPr>
            </w:pPr>
            <w:r>
              <w:rPr>
                <w:rFonts w:ascii="宋体" w:hAnsi="宋体" w:hint="eastAsia"/>
                <w:sz w:val="24"/>
              </w:rPr>
              <w:t>项目简要说明及主要技术参数</w:t>
            </w:r>
          </w:p>
          <w:p w:rsidR="00222F94" w:rsidRDefault="00222F94" w:rsidP="00316CCA">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3" w:type="pct"/>
            <w:gridSpan w:val="4"/>
            <w:vAlign w:val="center"/>
          </w:tcPr>
          <w:p w:rsidR="00222F94" w:rsidRDefault="00222F94" w:rsidP="00316CCA">
            <w:pPr>
              <w:widowControl/>
              <w:spacing w:line="360" w:lineRule="auto"/>
              <w:rPr>
                <w:rFonts w:ascii="宋体"/>
                <w:sz w:val="24"/>
              </w:rPr>
            </w:pPr>
            <w:r w:rsidRPr="00795401">
              <w:rPr>
                <w:rFonts w:ascii="宋体" w:hAnsi="宋体" w:cs="黑体" w:hint="eastAsia"/>
                <w:kern w:val="0"/>
                <w:sz w:val="24"/>
              </w:rPr>
              <w:t>我公司拟开发与杜邦特卫强材料具有易剥离效果且可耐</w:t>
            </w:r>
            <w:r w:rsidRPr="00795401">
              <w:rPr>
                <w:rFonts w:ascii="宋体" w:hAnsi="宋体" w:cs="黑体"/>
                <w:kern w:val="0"/>
                <w:sz w:val="24"/>
              </w:rPr>
              <w:t>121</w:t>
            </w:r>
            <w:r w:rsidRPr="00795401">
              <w:rPr>
                <w:rFonts w:ascii="宋体" w:hAnsi="宋体" w:cs="黑体" w:hint="eastAsia"/>
                <w:kern w:val="0"/>
                <w:sz w:val="24"/>
              </w:rPr>
              <w:t>度蒸汽灭菌（</w:t>
            </w:r>
            <w:r w:rsidRPr="00795401">
              <w:rPr>
                <w:rFonts w:ascii="宋体" w:hAnsi="宋体" w:cs="黑体"/>
                <w:kern w:val="0"/>
                <w:sz w:val="24"/>
              </w:rPr>
              <w:t>15</w:t>
            </w:r>
            <w:r w:rsidRPr="00795401">
              <w:rPr>
                <w:rFonts w:ascii="宋体" w:hAnsi="宋体" w:cs="黑体" w:hint="eastAsia"/>
                <w:kern w:val="0"/>
                <w:sz w:val="24"/>
              </w:rPr>
              <w:t>分钟）的</w:t>
            </w:r>
            <w:r w:rsidRPr="00795401">
              <w:rPr>
                <w:rFonts w:ascii="宋体" w:hAnsi="宋体" w:cs="黑体"/>
                <w:kern w:val="0"/>
                <w:sz w:val="24"/>
              </w:rPr>
              <w:t>PE</w:t>
            </w:r>
            <w:r w:rsidRPr="00795401">
              <w:rPr>
                <w:rFonts w:ascii="宋体" w:hAnsi="宋体" w:cs="黑体" w:hint="eastAsia"/>
                <w:kern w:val="0"/>
                <w:sz w:val="24"/>
              </w:rPr>
              <w:t>膜，此材料目前国内市场上采用的都是美国进口的共挤膜。若研制成功，将填补此类材料的国内空白。</w:t>
            </w:r>
          </w:p>
        </w:tc>
      </w:tr>
      <w:tr w:rsidR="00222F94" w:rsidTr="00795401">
        <w:trPr>
          <w:trHeight w:val="624"/>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tcPr>
          <w:p w:rsidR="00222F94" w:rsidRPr="002E7793" w:rsidRDefault="00222F94" w:rsidP="003423B4">
            <w:pPr>
              <w:rPr>
                <w:sz w:val="24"/>
              </w:rPr>
            </w:pPr>
            <w:r w:rsidRPr="002E7793">
              <w:rPr>
                <w:rFonts w:hint="eastAsia"/>
                <w:sz w:val="24"/>
              </w:rPr>
              <w:t>张兵</w:t>
            </w:r>
          </w:p>
        </w:tc>
        <w:tc>
          <w:tcPr>
            <w:tcW w:w="687" w:type="pct"/>
            <w:tcBorders>
              <w:right w:val="single" w:sz="6" w:space="0" w:color="auto"/>
            </w:tcBorders>
          </w:tcPr>
          <w:p w:rsidR="00222F94" w:rsidRPr="002E7793" w:rsidRDefault="00222F94" w:rsidP="003423B4">
            <w:pPr>
              <w:rPr>
                <w:sz w:val="24"/>
              </w:rPr>
            </w:pPr>
            <w:r w:rsidRPr="002E7793">
              <w:rPr>
                <w:rFonts w:hint="eastAsia"/>
                <w:sz w:val="24"/>
              </w:rPr>
              <w:t>电</w:t>
            </w:r>
            <w:r w:rsidRPr="002E7793">
              <w:rPr>
                <w:sz w:val="24"/>
              </w:rPr>
              <w:t xml:space="preserve">    </w:t>
            </w:r>
            <w:r w:rsidRPr="002E7793">
              <w:rPr>
                <w:rFonts w:hint="eastAsia"/>
                <w:sz w:val="24"/>
              </w:rPr>
              <w:t>话</w:t>
            </w:r>
          </w:p>
        </w:tc>
        <w:tc>
          <w:tcPr>
            <w:tcW w:w="1428" w:type="pct"/>
          </w:tcPr>
          <w:p w:rsidR="00222F94" w:rsidRPr="002E7793" w:rsidRDefault="00222F94" w:rsidP="003423B4">
            <w:pPr>
              <w:rPr>
                <w:sz w:val="24"/>
              </w:rPr>
            </w:pPr>
            <w:r w:rsidRPr="002E7793">
              <w:rPr>
                <w:sz w:val="24"/>
              </w:rPr>
              <w:t>0518-85159099</w:t>
            </w:r>
          </w:p>
        </w:tc>
      </w:tr>
      <w:tr w:rsidR="00222F94" w:rsidTr="00795401">
        <w:trPr>
          <w:trHeight w:val="440"/>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tcPr>
          <w:p w:rsidR="00222F94" w:rsidRPr="002E7793" w:rsidRDefault="00222F94" w:rsidP="003423B4">
            <w:pPr>
              <w:rPr>
                <w:sz w:val="24"/>
              </w:rPr>
            </w:pPr>
            <w:r w:rsidRPr="002E7793">
              <w:rPr>
                <w:sz w:val="24"/>
              </w:rPr>
              <w:t>0518-85159085</w:t>
            </w:r>
          </w:p>
        </w:tc>
        <w:tc>
          <w:tcPr>
            <w:tcW w:w="687" w:type="pct"/>
            <w:tcBorders>
              <w:right w:val="single" w:sz="6" w:space="0" w:color="auto"/>
            </w:tcBorders>
          </w:tcPr>
          <w:p w:rsidR="00222F94" w:rsidRPr="002E7793" w:rsidRDefault="00222F94" w:rsidP="003423B4">
            <w:pPr>
              <w:rPr>
                <w:sz w:val="24"/>
              </w:rPr>
            </w:pPr>
            <w:r w:rsidRPr="002E7793">
              <w:rPr>
                <w:sz w:val="24"/>
              </w:rPr>
              <w:t>E-mail</w:t>
            </w:r>
          </w:p>
        </w:tc>
        <w:tc>
          <w:tcPr>
            <w:tcW w:w="1428" w:type="pct"/>
          </w:tcPr>
          <w:p w:rsidR="00222F94" w:rsidRPr="002E7793" w:rsidRDefault="00222F94" w:rsidP="003423B4">
            <w:pPr>
              <w:rPr>
                <w:sz w:val="24"/>
              </w:rPr>
            </w:pPr>
            <w:r w:rsidRPr="002E7793">
              <w:rPr>
                <w:sz w:val="24"/>
              </w:rPr>
              <w:t>532313056@QQ.com</w:t>
            </w:r>
          </w:p>
        </w:tc>
      </w:tr>
      <w:tr w:rsidR="00222F94" w:rsidTr="00795401">
        <w:trPr>
          <w:trHeight w:val="598"/>
          <w:jc w:val="center"/>
        </w:trPr>
        <w:tc>
          <w:tcPr>
            <w:tcW w:w="1167"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tcPr>
          <w:p w:rsidR="00222F94" w:rsidRPr="002E7793" w:rsidRDefault="00222F94" w:rsidP="003423B4">
            <w:pPr>
              <w:rPr>
                <w:sz w:val="24"/>
              </w:rPr>
            </w:pPr>
            <w:r w:rsidRPr="002E7793">
              <w:rPr>
                <w:rFonts w:hint="eastAsia"/>
                <w:sz w:val="24"/>
              </w:rPr>
              <w:t>连云港开发区大浦工业区大浦路</w:t>
            </w:r>
            <w:r w:rsidRPr="002E7793">
              <w:rPr>
                <w:sz w:val="24"/>
              </w:rPr>
              <w:t>23#</w:t>
            </w:r>
          </w:p>
        </w:tc>
        <w:tc>
          <w:tcPr>
            <w:tcW w:w="687" w:type="pct"/>
            <w:tcBorders>
              <w:bottom w:val="single" w:sz="6" w:space="0" w:color="auto"/>
              <w:right w:val="single" w:sz="6" w:space="0" w:color="auto"/>
            </w:tcBorders>
          </w:tcPr>
          <w:p w:rsidR="00222F94" w:rsidRPr="002E7793" w:rsidRDefault="00222F94" w:rsidP="003423B4">
            <w:pPr>
              <w:rPr>
                <w:sz w:val="24"/>
              </w:rPr>
            </w:pPr>
            <w:r w:rsidRPr="002E7793">
              <w:rPr>
                <w:rFonts w:hint="eastAsia"/>
                <w:sz w:val="24"/>
              </w:rPr>
              <w:t>邮</w:t>
            </w:r>
            <w:r w:rsidRPr="002E7793">
              <w:rPr>
                <w:sz w:val="24"/>
              </w:rPr>
              <w:t xml:space="preserve">    </w:t>
            </w:r>
            <w:r w:rsidRPr="002E7793">
              <w:rPr>
                <w:rFonts w:hint="eastAsia"/>
                <w:sz w:val="24"/>
              </w:rPr>
              <w:t>编</w:t>
            </w:r>
          </w:p>
        </w:tc>
        <w:tc>
          <w:tcPr>
            <w:tcW w:w="1428" w:type="pct"/>
            <w:tcBorders>
              <w:bottom w:val="single" w:sz="6" w:space="0" w:color="auto"/>
            </w:tcBorders>
          </w:tcPr>
          <w:p w:rsidR="00222F94" w:rsidRPr="002E7793" w:rsidRDefault="00222F94" w:rsidP="003423B4">
            <w:pPr>
              <w:rPr>
                <w:sz w:val="24"/>
              </w:rPr>
            </w:pPr>
            <w:r w:rsidRPr="002E7793">
              <w:rPr>
                <w:sz w:val="24"/>
              </w:rPr>
              <w:t>222000</w:t>
            </w:r>
          </w:p>
        </w:tc>
      </w:tr>
    </w:tbl>
    <w:p w:rsidR="00222F94" w:rsidRDefault="00222F94" w:rsidP="00795401"/>
    <w:p w:rsidR="00222F94" w:rsidRDefault="00222F94"/>
    <w:p w:rsidR="00222F94" w:rsidRDefault="00222F94">
      <w:pPr>
        <w:jc w:val="center"/>
        <w:rPr>
          <w:b/>
          <w:bCs/>
          <w:sz w:val="32"/>
        </w:rPr>
      </w:pPr>
    </w:p>
    <w:p w:rsidR="00222F94" w:rsidRDefault="00222F94">
      <w:pPr>
        <w:jc w:val="center"/>
        <w:rPr>
          <w:b/>
          <w:bCs/>
          <w:sz w:val="32"/>
        </w:rPr>
      </w:pPr>
      <w:r>
        <w:rPr>
          <w:rFonts w:hint="eastAsia"/>
          <w:b/>
          <w:bCs/>
          <w:sz w:val="32"/>
        </w:rPr>
        <w:lastRenderedPageBreak/>
        <w:t>企业技术需求信息登记表</w:t>
      </w:r>
    </w:p>
    <w:p w:rsidR="00222F94" w:rsidRDefault="00222F94">
      <w:pPr>
        <w:rPr>
          <w:rFonts w:ascii="宋体"/>
          <w:sz w:val="24"/>
        </w:rPr>
      </w:pPr>
    </w:p>
    <w:tbl>
      <w:tblPr>
        <w:tblW w:w="918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2144"/>
        <w:gridCol w:w="2462"/>
        <w:gridCol w:w="696"/>
        <w:gridCol w:w="1262"/>
        <w:gridCol w:w="2624"/>
      </w:tblGrid>
      <w:tr w:rsidR="00222F94">
        <w:trPr>
          <w:trHeight w:val="680"/>
          <w:jc w:val="center"/>
        </w:trPr>
        <w:tc>
          <w:tcPr>
            <w:tcW w:w="2144" w:type="dxa"/>
            <w:tcBorders>
              <w:top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企业名称</w:t>
            </w:r>
          </w:p>
        </w:tc>
        <w:tc>
          <w:tcPr>
            <w:tcW w:w="7044" w:type="dxa"/>
            <w:gridSpan w:val="4"/>
            <w:tcBorders>
              <w:top w:val="single" w:sz="6" w:space="0" w:color="auto"/>
            </w:tcBorders>
            <w:vAlign w:val="center"/>
          </w:tcPr>
          <w:p w:rsidR="00222F94" w:rsidRDefault="00222F94">
            <w:pPr>
              <w:spacing w:line="360" w:lineRule="exact"/>
              <w:rPr>
                <w:rFonts w:ascii="宋体"/>
                <w:sz w:val="24"/>
              </w:rPr>
            </w:pPr>
            <w:r>
              <w:rPr>
                <w:rFonts w:ascii="宋体" w:hAnsi="宋体" w:hint="eastAsia"/>
                <w:sz w:val="24"/>
              </w:rPr>
              <w:t>连云港皓越新能源技术有限公司</w:t>
            </w:r>
          </w:p>
        </w:tc>
      </w:tr>
      <w:tr w:rsidR="00222F94">
        <w:trPr>
          <w:trHeight w:val="68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需求项目名称</w:t>
            </w:r>
          </w:p>
        </w:tc>
        <w:tc>
          <w:tcPr>
            <w:tcW w:w="7044" w:type="dxa"/>
            <w:gridSpan w:val="4"/>
            <w:vAlign w:val="center"/>
          </w:tcPr>
          <w:p w:rsidR="00222F94" w:rsidRDefault="00222F94">
            <w:pPr>
              <w:spacing w:line="360" w:lineRule="exact"/>
              <w:rPr>
                <w:rFonts w:ascii="宋体"/>
                <w:sz w:val="24"/>
              </w:rPr>
            </w:pPr>
            <w:r>
              <w:rPr>
                <w:rFonts w:ascii="宋体" w:hAnsi="宋体" w:hint="eastAsia"/>
                <w:sz w:val="24"/>
              </w:rPr>
              <w:t>生物质固体成型燃料防水性能提升</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需求项目所属领域</w:t>
            </w:r>
          </w:p>
        </w:tc>
        <w:tc>
          <w:tcPr>
            <w:tcW w:w="7044" w:type="dxa"/>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cs="Arial" w:hint="eastAsia"/>
                <w:b/>
                <w:bCs/>
                <w:sz w:val="24"/>
              </w:rPr>
              <w:t>■</w:t>
            </w:r>
            <w:r w:rsidRPr="00531608">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需求项目所处阶段</w:t>
            </w:r>
          </w:p>
        </w:tc>
        <w:tc>
          <w:tcPr>
            <w:tcW w:w="7044" w:type="dxa"/>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cs="Arial" w:hint="eastAsia"/>
                <w:b/>
                <w:bCs/>
                <w:sz w:val="24"/>
              </w:rPr>
              <w:t>■</w:t>
            </w:r>
            <w:r w:rsidRPr="00531608">
              <w:rPr>
                <w:rFonts w:ascii="宋体" w:hAnsi="宋体" w:hint="eastAsia"/>
                <w:sz w:val="24"/>
              </w:rPr>
              <w:t>批量生产阶段</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jc w:val="center"/>
              <w:rPr>
                <w:rFonts w:ascii="宋体"/>
                <w:sz w:val="24"/>
              </w:rPr>
            </w:pPr>
            <w:r>
              <w:rPr>
                <w:rFonts w:ascii="宋体" w:hAnsi="宋体" w:hint="eastAsia"/>
                <w:sz w:val="24"/>
              </w:rPr>
              <w:t>项目需求缘由</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cs="Arial" w:hint="eastAsia"/>
                <w:b/>
                <w:bCs/>
                <w:sz w:val="24"/>
              </w:rPr>
              <w:t>■</w:t>
            </w:r>
            <w:r w:rsidRPr="00531608">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cs="Arial" w:hint="eastAsia"/>
                <w:b/>
                <w:bCs/>
                <w:sz w:val="24"/>
              </w:rPr>
              <w:t>■</w:t>
            </w:r>
            <w:r w:rsidRPr="00531608">
              <w:rPr>
                <w:rFonts w:ascii="宋体" w:hAnsi="宋体" w:hint="eastAsia"/>
                <w:sz w:val="24"/>
              </w:rPr>
              <w:t>技术服务</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p>
        </w:tc>
      </w:tr>
      <w:tr w:rsidR="00222F94">
        <w:trPr>
          <w:trHeight w:val="516"/>
          <w:jc w:val="center"/>
        </w:trPr>
        <w:tc>
          <w:tcPr>
            <w:tcW w:w="2144" w:type="dxa"/>
            <w:vAlign w:val="center"/>
          </w:tcPr>
          <w:p w:rsidR="00222F94" w:rsidRDefault="00222F94">
            <w:pPr>
              <w:jc w:val="center"/>
              <w:rPr>
                <w:rFonts w:ascii="宋体"/>
                <w:sz w:val="24"/>
              </w:rPr>
            </w:pPr>
            <w:r>
              <w:rPr>
                <w:rFonts w:ascii="宋体" w:hAnsi="宋体" w:hint="eastAsia"/>
                <w:sz w:val="24"/>
              </w:rPr>
              <w:t>意向合作单位</w:t>
            </w:r>
          </w:p>
        </w:tc>
        <w:tc>
          <w:tcPr>
            <w:tcW w:w="7044" w:type="dxa"/>
            <w:gridSpan w:val="4"/>
            <w:vAlign w:val="center"/>
          </w:tcPr>
          <w:p w:rsidR="00222F94" w:rsidRDefault="00222F94">
            <w:pPr>
              <w:rPr>
                <w:rFonts w:ascii="宋体"/>
                <w:sz w:val="24"/>
              </w:rPr>
            </w:pPr>
          </w:p>
        </w:tc>
      </w:tr>
      <w:tr w:rsidR="00222F94">
        <w:trPr>
          <w:trHeight w:val="466"/>
          <w:jc w:val="center"/>
        </w:trPr>
        <w:tc>
          <w:tcPr>
            <w:tcW w:w="2144" w:type="dxa"/>
            <w:vAlign w:val="center"/>
          </w:tcPr>
          <w:p w:rsidR="00222F94" w:rsidRDefault="00222F94">
            <w:pPr>
              <w:jc w:val="center"/>
              <w:rPr>
                <w:rFonts w:ascii="宋体"/>
                <w:sz w:val="24"/>
              </w:rPr>
            </w:pPr>
            <w:r>
              <w:rPr>
                <w:rFonts w:ascii="宋体" w:hAnsi="宋体" w:hint="eastAsia"/>
                <w:sz w:val="24"/>
              </w:rPr>
              <w:t>拟投入资金额</w:t>
            </w:r>
          </w:p>
        </w:tc>
        <w:tc>
          <w:tcPr>
            <w:tcW w:w="2462" w:type="dxa"/>
            <w:vAlign w:val="center"/>
          </w:tcPr>
          <w:p w:rsidR="00222F94" w:rsidRDefault="00222F94" w:rsidP="00F25C77">
            <w:pPr>
              <w:ind w:firstLineChars="300" w:firstLine="720"/>
              <w:rPr>
                <w:rFonts w:ascii="宋体"/>
                <w:sz w:val="24"/>
              </w:rPr>
            </w:pPr>
            <w:r>
              <w:rPr>
                <w:rFonts w:ascii="宋体" w:hAnsi="宋体"/>
                <w:sz w:val="24"/>
              </w:rPr>
              <w:t>15</w:t>
            </w:r>
            <w:r>
              <w:rPr>
                <w:rFonts w:ascii="宋体" w:hAnsi="宋体" w:hint="eastAsia"/>
                <w:sz w:val="24"/>
              </w:rPr>
              <w:t>万</w:t>
            </w:r>
          </w:p>
        </w:tc>
        <w:tc>
          <w:tcPr>
            <w:tcW w:w="1958" w:type="dxa"/>
            <w:gridSpan w:val="2"/>
            <w:vAlign w:val="center"/>
          </w:tcPr>
          <w:p w:rsidR="00222F94" w:rsidRDefault="00222F94">
            <w:pPr>
              <w:rPr>
                <w:rFonts w:ascii="宋体"/>
                <w:sz w:val="24"/>
              </w:rPr>
            </w:pPr>
            <w:r>
              <w:rPr>
                <w:rFonts w:ascii="宋体" w:hAnsi="宋体" w:hint="eastAsia"/>
                <w:sz w:val="24"/>
              </w:rPr>
              <w:t>期望达产效益</w:t>
            </w:r>
          </w:p>
        </w:tc>
        <w:tc>
          <w:tcPr>
            <w:tcW w:w="2624" w:type="dxa"/>
            <w:vAlign w:val="center"/>
          </w:tcPr>
          <w:p w:rsidR="00222F94" w:rsidRDefault="00222F94" w:rsidP="00F25C77">
            <w:pPr>
              <w:ind w:firstLineChars="350" w:firstLine="840"/>
              <w:rPr>
                <w:rFonts w:ascii="宋体"/>
                <w:sz w:val="24"/>
              </w:rPr>
            </w:pPr>
            <w:r>
              <w:rPr>
                <w:rFonts w:ascii="宋体" w:hAnsi="宋体"/>
                <w:sz w:val="24"/>
              </w:rPr>
              <w:t>100</w:t>
            </w:r>
            <w:r>
              <w:rPr>
                <w:rFonts w:ascii="宋体" w:hAnsi="宋体" w:hint="eastAsia"/>
                <w:sz w:val="24"/>
              </w:rPr>
              <w:t>万</w:t>
            </w:r>
          </w:p>
        </w:tc>
      </w:tr>
      <w:tr w:rsidR="00222F94">
        <w:trPr>
          <w:trHeight w:val="3622"/>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项目简要说明及主要技术参数</w:t>
            </w:r>
          </w:p>
          <w:p w:rsidR="00222F94" w:rsidRDefault="00222F94">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7044" w:type="dxa"/>
            <w:gridSpan w:val="4"/>
            <w:vAlign w:val="center"/>
          </w:tcPr>
          <w:p w:rsidR="00222F94" w:rsidRDefault="00222F94">
            <w:pPr>
              <w:widowControl/>
              <w:spacing w:line="360" w:lineRule="auto"/>
              <w:rPr>
                <w:rFonts w:ascii="宋体"/>
                <w:sz w:val="24"/>
              </w:rPr>
            </w:pPr>
            <w:r>
              <w:rPr>
                <w:rFonts w:ascii="宋体" w:hAnsi="宋体" w:cs="黑体" w:hint="eastAsia"/>
                <w:kern w:val="0"/>
                <w:sz w:val="24"/>
              </w:rPr>
              <w:t>通过科研单位的技术服务或对现有生产设备或工艺改进，提升目前产品的防水性能。有效解决产品长时间库存堆放回潮的问题。增强企业产品的核心竞争力。</w:t>
            </w:r>
          </w:p>
        </w:tc>
      </w:tr>
      <w:tr w:rsidR="00222F94">
        <w:trPr>
          <w:trHeight w:val="624"/>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联系人</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洪海旭</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2624" w:type="dxa"/>
            <w:vAlign w:val="center"/>
          </w:tcPr>
          <w:p w:rsidR="00222F94" w:rsidRDefault="00222F94">
            <w:pPr>
              <w:spacing w:line="360" w:lineRule="exact"/>
              <w:jc w:val="center"/>
              <w:rPr>
                <w:rFonts w:ascii="宋体"/>
                <w:sz w:val="24"/>
              </w:rPr>
            </w:pPr>
            <w:r>
              <w:rPr>
                <w:rFonts w:ascii="宋体" w:hAnsi="宋体"/>
                <w:sz w:val="24"/>
              </w:rPr>
              <w:t>13511563128</w:t>
            </w:r>
          </w:p>
        </w:tc>
      </w:tr>
      <w:tr w:rsidR="00222F94">
        <w:trPr>
          <w:trHeight w:val="440"/>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传真</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sz w:val="24"/>
              </w:rPr>
              <w:t>85328811</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2624" w:type="dxa"/>
            <w:vAlign w:val="center"/>
          </w:tcPr>
          <w:p w:rsidR="00222F94" w:rsidRDefault="00A759EA">
            <w:pPr>
              <w:spacing w:line="360" w:lineRule="exact"/>
              <w:jc w:val="center"/>
              <w:rPr>
                <w:rFonts w:ascii="宋体"/>
                <w:sz w:val="24"/>
              </w:rPr>
            </w:pPr>
            <w:hyperlink r:id="rId23" w:history="1">
              <w:r w:rsidR="00A02E3C" w:rsidRPr="00913836">
                <w:rPr>
                  <w:rStyle w:val="a3"/>
                </w:rPr>
                <w:t>9500905@qq.com</w:t>
              </w:r>
            </w:hyperlink>
            <w:r w:rsidR="00A02E3C">
              <w:rPr>
                <w:rFonts w:hint="eastAsia"/>
              </w:rPr>
              <w:t xml:space="preserve"> </w:t>
            </w:r>
          </w:p>
        </w:tc>
      </w:tr>
      <w:tr w:rsidR="00222F94">
        <w:trPr>
          <w:trHeight w:val="598"/>
          <w:jc w:val="center"/>
        </w:trPr>
        <w:tc>
          <w:tcPr>
            <w:tcW w:w="2144" w:type="dxa"/>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3158" w:type="dxa"/>
            <w:gridSpan w:val="2"/>
            <w:tcBorders>
              <w:bottom w:val="single" w:sz="6" w:space="0" w:color="auto"/>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江苏省连云港市大浦路</w:t>
            </w:r>
            <w:r>
              <w:rPr>
                <w:rFonts w:ascii="宋体" w:hAnsi="宋体"/>
                <w:sz w:val="24"/>
              </w:rPr>
              <w:t>21</w:t>
            </w:r>
            <w:r>
              <w:rPr>
                <w:rFonts w:ascii="宋体" w:hAnsi="宋体" w:hint="eastAsia"/>
                <w:sz w:val="24"/>
              </w:rPr>
              <w:t>号</w:t>
            </w:r>
          </w:p>
        </w:tc>
        <w:tc>
          <w:tcPr>
            <w:tcW w:w="1262" w:type="dxa"/>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2624" w:type="dxa"/>
            <w:tcBorders>
              <w:bottom w:val="single" w:sz="6" w:space="0" w:color="auto"/>
            </w:tcBorders>
            <w:vAlign w:val="center"/>
          </w:tcPr>
          <w:p w:rsidR="00222F94" w:rsidRDefault="00222F94">
            <w:pPr>
              <w:spacing w:line="360" w:lineRule="exact"/>
              <w:jc w:val="center"/>
              <w:rPr>
                <w:rFonts w:ascii="宋体"/>
                <w:i/>
                <w:sz w:val="24"/>
              </w:rPr>
            </w:pPr>
            <w:r>
              <w:rPr>
                <w:rFonts w:ascii="宋体" w:hAnsi="宋体"/>
                <w:i/>
                <w:sz w:val="24"/>
              </w:rPr>
              <w:t>222000</w:t>
            </w:r>
          </w:p>
        </w:tc>
      </w:tr>
    </w:tbl>
    <w:p w:rsidR="00222F94" w:rsidRDefault="00222F94"/>
    <w:p w:rsidR="00222F94" w:rsidRDefault="00222F94" w:rsidP="00C919F4">
      <w:pPr>
        <w:jc w:val="center"/>
        <w:rPr>
          <w:rFonts w:cs="宋体"/>
          <w:b/>
          <w:bCs/>
          <w:sz w:val="32"/>
          <w:szCs w:val="32"/>
        </w:rPr>
      </w:pPr>
    </w:p>
    <w:p w:rsidR="00222F94" w:rsidRDefault="00222F94" w:rsidP="00C919F4">
      <w:pPr>
        <w:jc w:val="center"/>
        <w:rPr>
          <w:rFonts w:cs="宋体"/>
          <w:b/>
          <w:bCs/>
          <w:sz w:val="32"/>
          <w:szCs w:val="32"/>
        </w:rPr>
      </w:pPr>
    </w:p>
    <w:p w:rsidR="00222F94" w:rsidRDefault="00222F94" w:rsidP="00C919F4">
      <w:pPr>
        <w:jc w:val="center"/>
        <w:rPr>
          <w:rFonts w:cs="宋体"/>
          <w:b/>
          <w:bCs/>
          <w:sz w:val="32"/>
          <w:szCs w:val="32"/>
        </w:rPr>
      </w:pPr>
    </w:p>
    <w:p w:rsidR="00222F94" w:rsidRDefault="00222F94" w:rsidP="00C919F4">
      <w:pPr>
        <w:jc w:val="center"/>
        <w:rPr>
          <w:rFonts w:cs="宋体"/>
          <w:b/>
          <w:bCs/>
          <w:sz w:val="32"/>
          <w:szCs w:val="32"/>
        </w:rPr>
      </w:pPr>
    </w:p>
    <w:p w:rsidR="00222F94" w:rsidRDefault="00222F94" w:rsidP="00C919F4">
      <w:pPr>
        <w:jc w:val="center"/>
        <w:rPr>
          <w:b/>
          <w:bCs/>
          <w:sz w:val="32"/>
          <w:szCs w:val="32"/>
        </w:rPr>
      </w:pPr>
      <w:r>
        <w:rPr>
          <w:rFonts w:cs="宋体" w:hint="eastAsia"/>
          <w:b/>
          <w:bCs/>
          <w:sz w:val="32"/>
          <w:szCs w:val="32"/>
        </w:rPr>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cs="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cs="宋体" w:hint="eastAsia"/>
                <w:sz w:val="24"/>
              </w:rPr>
              <w:t>连云港神特新材料有限公司</w:t>
            </w:r>
          </w:p>
        </w:tc>
      </w:tr>
      <w:tr w:rsidR="00222F94">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cs="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cs="宋体" w:hint="eastAsia"/>
                <w:sz w:val="24"/>
              </w:rPr>
              <w:t>超高分子量聚乙烯纤维织物及复合材料</w:t>
            </w:r>
          </w:p>
        </w:tc>
      </w:tr>
      <w:tr w:rsidR="00222F94">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cs="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cs="宋体" w:hint="eastAsia"/>
                <w:sz w:val="24"/>
              </w:rPr>
              <w:t>□电子信息</w:t>
            </w:r>
            <w:r>
              <w:rPr>
                <w:rFonts w:ascii="宋体" w:hAnsi="宋体" w:cs="宋体"/>
                <w:sz w:val="24"/>
              </w:rPr>
              <w:t xml:space="preserve">   </w:t>
            </w:r>
            <w:r>
              <w:rPr>
                <w:rFonts w:ascii="宋体" w:hAnsi="宋体" w:cs="宋体" w:hint="eastAsia"/>
                <w:sz w:val="24"/>
              </w:rPr>
              <w:t>□能源环保</w:t>
            </w:r>
            <w:r>
              <w:rPr>
                <w:rFonts w:ascii="宋体" w:hAnsi="宋体" w:cs="宋体"/>
                <w:sz w:val="24"/>
              </w:rPr>
              <w:t xml:space="preserve">   </w:t>
            </w:r>
            <w:r>
              <w:rPr>
                <w:rFonts w:ascii="宋体" w:hAnsi="宋体" w:cs="宋体" w:hint="eastAsia"/>
                <w:sz w:val="24"/>
              </w:rPr>
              <w:t>□装备制造</w:t>
            </w:r>
            <w:r>
              <w:rPr>
                <w:rFonts w:ascii="宋体" w:hAnsi="宋体" w:cs="宋体"/>
                <w:sz w:val="24"/>
              </w:rPr>
              <w:t xml:space="preserve">   </w:t>
            </w:r>
            <w:r>
              <w:rPr>
                <w:rFonts w:ascii="宋体" w:hAnsi="宋体" w:cs="宋体" w:hint="eastAsia"/>
                <w:sz w:val="24"/>
              </w:rPr>
              <w:t>□生物技术与新医药</w:t>
            </w:r>
            <w:r>
              <w:rPr>
                <w:rFonts w:ascii="宋体" w:hAnsi="宋体" w:cs="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Wingdings 2" w:cs="宋体" w:hint="eastAsia"/>
                <w:sz w:val="24"/>
              </w:rPr>
              <w:sym w:font="Wingdings 2" w:char="F052"/>
            </w:r>
            <w:r>
              <w:rPr>
                <w:rFonts w:ascii="宋体" w:hAnsi="宋体" w:cs="宋体" w:hint="eastAsia"/>
                <w:sz w:val="24"/>
              </w:rPr>
              <w:t>新材料</w:t>
            </w:r>
            <w:r>
              <w:rPr>
                <w:rFonts w:ascii="宋体" w:hAnsi="宋体" w:cs="宋体"/>
                <w:sz w:val="24"/>
              </w:rPr>
              <w:t xml:space="preserve">     </w:t>
            </w:r>
            <w:r>
              <w:rPr>
                <w:rFonts w:ascii="宋体" w:hAnsi="宋体" w:cs="宋体" w:hint="eastAsia"/>
                <w:sz w:val="24"/>
              </w:rPr>
              <w:t>□高科技农业</w:t>
            </w:r>
            <w:r>
              <w:rPr>
                <w:rFonts w:ascii="宋体" w:hAnsi="宋体" w:cs="宋体"/>
                <w:sz w:val="24"/>
              </w:rPr>
              <w:t xml:space="preserve"> </w:t>
            </w:r>
            <w:r>
              <w:rPr>
                <w:rFonts w:ascii="宋体" w:hAnsi="宋体" w:cs="宋体" w:hint="eastAsia"/>
                <w:sz w:val="24"/>
              </w:rPr>
              <w:t>□海洋技术</w:t>
            </w:r>
            <w:r>
              <w:rPr>
                <w:rFonts w:ascii="宋体" w:hAnsi="宋体" w:cs="宋体"/>
                <w:sz w:val="24"/>
              </w:rPr>
              <w:t xml:space="preserve">   </w:t>
            </w:r>
            <w:r>
              <w:rPr>
                <w:rFonts w:ascii="宋体" w:hAnsi="宋体" w:cs="宋体" w:hint="eastAsia"/>
                <w:sz w:val="24"/>
              </w:rPr>
              <w:t>□其他</w:t>
            </w:r>
            <w:r>
              <w:rPr>
                <w:rFonts w:ascii="宋体" w:hAnsi="宋体" w:cs="宋体"/>
                <w:sz w:val="24"/>
                <w:u w:val="single"/>
              </w:rPr>
              <w:t xml:space="preserve">           </w:t>
            </w:r>
          </w:p>
        </w:tc>
      </w:tr>
      <w:tr w:rsidR="00222F94">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cs="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cs="宋体" w:hint="eastAsia"/>
                <w:sz w:val="24"/>
              </w:rPr>
              <w:t>□研制阶段</w:t>
            </w:r>
            <w:r>
              <w:rPr>
                <w:rFonts w:ascii="宋体" w:hAnsi="宋体" w:cs="宋体"/>
                <w:sz w:val="24"/>
              </w:rPr>
              <w:t xml:space="preserve">      </w:t>
            </w:r>
            <w:r>
              <w:rPr>
                <w:rFonts w:ascii="宋体" w:hAnsi="宋体" w:cs="宋体" w:hint="eastAsia"/>
                <w:sz w:val="24"/>
              </w:rPr>
              <w:t>□试生产阶段</w:t>
            </w:r>
            <w:r>
              <w:rPr>
                <w:rFonts w:ascii="宋体" w:hAnsi="宋体" w:cs="宋体"/>
                <w:sz w:val="24"/>
              </w:rPr>
              <w:t xml:space="preserve">      </w:t>
            </w:r>
            <w:r>
              <w:rPr>
                <w:rFonts w:ascii="宋体" w:hAnsi="宋体" w:cs="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cs="宋体" w:hint="eastAsia"/>
                <w:sz w:val="24"/>
              </w:rPr>
              <w:t>□批量生产阶段</w:t>
            </w:r>
            <w:r>
              <w:rPr>
                <w:rFonts w:ascii="宋体" w:hAnsi="宋体" w:cs="宋体"/>
                <w:sz w:val="24"/>
              </w:rPr>
              <w:t xml:space="preserve">  </w:t>
            </w:r>
            <w:r>
              <w:rPr>
                <w:rFonts w:ascii="宋体" w:hAnsi="宋体" w:cs="宋体" w:hint="eastAsia"/>
                <w:sz w:val="24"/>
              </w:rPr>
              <w:t>□其他</w:t>
            </w:r>
            <w:r>
              <w:rPr>
                <w:rFonts w:ascii="宋体" w:hAnsi="宋体" w:cs="宋体"/>
                <w:sz w:val="24"/>
                <w:u w:val="single"/>
              </w:rPr>
              <w:t xml:space="preserve">              </w:t>
            </w:r>
          </w:p>
        </w:tc>
      </w:tr>
      <w:tr w:rsidR="00222F94">
        <w:trPr>
          <w:trHeight w:val="720"/>
          <w:jc w:val="center"/>
        </w:trPr>
        <w:tc>
          <w:tcPr>
            <w:tcW w:w="1166" w:type="pct"/>
            <w:vAlign w:val="center"/>
          </w:tcPr>
          <w:p w:rsidR="00222F94" w:rsidRDefault="00222F94" w:rsidP="003B08DB">
            <w:pPr>
              <w:jc w:val="center"/>
              <w:rPr>
                <w:rFonts w:ascii="宋体"/>
                <w:sz w:val="24"/>
              </w:rPr>
            </w:pPr>
            <w:r>
              <w:rPr>
                <w:rFonts w:ascii="宋体" w:hAnsi="宋体" w:cs="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Wingdings 2" w:cs="宋体" w:hint="eastAsia"/>
                <w:sz w:val="24"/>
              </w:rPr>
              <w:sym w:font="Wingdings 2" w:char="F052"/>
            </w:r>
            <w:r>
              <w:rPr>
                <w:rFonts w:ascii="宋体" w:hAnsi="宋体" w:cs="宋体" w:hint="eastAsia"/>
                <w:sz w:val="24"/>
              </w:rPr>
              <w:t>新产品开发</w:t>
            </w:r>
            <w:r>
              <w:rPr>
                <w:rFonts w:ascii="宋体" w:hAnsi="宋体" w:cs="宋体"/>
                <w:b/>
                <w:bCs/>
                <w:sz w:val="24"/>
              </w:rPr>
              <w:t xml:space="preserve"> </w:t>
            </w:r>
            <w:r>
              <w:rPr>
                <w:rFonts w:ascii="宋体" w:hAnsi="宋体" w:cs="宋体"/>
                <w:sz w:val="24"/>
              </w:rPr>
              <w:t xml:space="preserve">     </w:t>
            </w:r>
            <w:r>
              <w:rPr>
                <w:rFonts w:ascii="宋体" w:hAnsi="宋体" w:cs="宋体" w:hint="eastAsia"/>
                <w:sz w:val="24"/>
              </w:rPr>
              <w:t>□产品升级换代</w:t>
            </w:r>
            <w:r>
              <w:rPr>
                <w:rFonts w:ascii="宋体" w:hAnsi="宋体" w:cs="宋体"/>
                <w:sz w:val="24"/>
              </w:rPr>
              <w:t xml:space="preserve">   </w:t>
            </w:r>
            <w:r>
              <w:rPr>
                <w:rFonts w:ascii="宋体" w:hAnsi="宋体" w:cs="宋体" w:hint="eastAsia"/>
                <w:sz w:val="24"/>
              </w:rPr>
              <w:t>□生产线技术改造</w:t>
            </w:r>
            <w:r>
              <w:rPr>
                <w:rFonts w:ascii="宋体" w:hAnsi="宋体" w:cs="宋体"/>
                <w:sz w:val="24"/>
              </w:rPr>
              <w:t xml:space="preserve">  </w:t>
            </w:r>
          </w:p>
          <w:p w:rsidR="00222F94" w:rsidRDefault="00222F94" w:rsidP="009D164A">
            <w:pPr>
              <w:spacing w:beforeLines="20" w:before="62" w:afterLines="20" w:after="62"/>
              <w:rPr>
                <w:rFonts w:ascii="宋体"/>
                <w:sz w:val="24"/>
              </w:rPr>
            </w:pPr>
            <w:r>
              <w:rPr>
                <w:rFonts w:ascii="宋体" w:hAnsi="宋体" w:cs="宋体" w:hint="eastAsia"/>
                <w:sz w:val="24"/>
              </w:rPr>
              <w:t>□制造工艺改进</w:t>
            </w:r>
            <w:r>
              <w:rPr>
                <w:rFonts w:ascii="宋体" w:hAnsi="宋体" w:cs="宋体"/>
                <w:b/>
                <w:bCs/>
                <w:sz w:val="24"/>
              </w:rPr>
              <w:t xml:space="preserve"> </w:t>
            </w:r>
            <w:r>
              <w:rPr>
                <w:rFonts w:ascii="宋体" w:hAnsi="宋体" w:cs="宋体"/>
                <w:sz w:val="24"/>
              </w:rPr>
              <w:t xml:space="preserve">   </w:t>
            </w:r>
            <w:r>
              <w:rPr>
                <w:rFonts w:ascii="宋体" w:hAnsi="宋体" w:cs="宋体" w:hint="eastAsia"/>
                <w:sz w:val="24"/>
              </w:rPr>
              <w:t>□制造装备改进</w:t>
            </w:r>
            <w:r>
              <w:rPr>
                <w:rFonts w:ascii="宋体" w:hAnsi="宋体" w:cs="宋体"/>
                <w:sz w:val="24"/>
              </w:rPr>
              <w:t xml:space="preserve">   </w:t>
            </w:r>
            <w:r>
              <w:rPr>
                <w:rFonts w:ascii="宋体" w:hAnsi="宋体" w:cs="宋体" w:hint="eastAsia"/>
                <w:sz w:val="24"/>
              </w:rPr>
              <w:t>□其他</w:t>
            </w:r>
            <w:r>
              <w:rPr>
                <w:rFonts w:ascii="宋体" w:hAnsi="宋体" w:cs="宋体"/>
                <w:sz w:val="24"/>
                <w:u w:val="single"/>
              </w:rPr>
              <w:t xml:space="preserve">          </w:t>
            </w:r>
          </w:p>
        </w:tc>
      </w:tr>
      <w:tr w:rsidR="00222F94">
        <w:trPr>
          <w:trHeight w:val="720"/>
          <w:jc w:val="center"/>
        </w:trPr>
        <w:tc>
          <w:tcPr>
            <w:tcW w:w="1166" w:type="pct"/>
            <w:vAlign w:val="center"/>
          </w:tcPr>
          <w:p w:rsidR="00222F94" w:rsidRDefault="00222F94" w:rsidP="003B08DB">
            <w:pPr>
              <w:jc w:val="center"/>
              <w:rPr>
                <w:rFonts w:ascii="宋体"/>
                <w:kern w:val="0"/>
                <w:sz w:val="24"/>
              </w:rPr>
            </w:pPr>
            <w:r>
              <w:rPr>
                <w:rFonts w:ascii="宋体" w:hAnsi="宋体" w:cs="宋体" w:hint="eastAsia"/>
                <w:sz w:val="24"/>
              </w:rPr>
              <w:t>意向</w:t>
            </w:r>
            <w:r>
              <w:rPr>
                <w:rFonts w:ascii="宋体" w:hAnsi="宋体" w:cs="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cs="宋体" w:hint="eastAsia"/>
                <w:sz w:val="24"/>
              </w:rPr>
              <w:t>□产权转让</w:t>
            </w:r>
            <w:r>
              <w:rPr>
                <w:rFonts w:ascii="宋体" w:hAnsi="宋体" w:cs="宋体"/>
                <w:sz w:val="24"/>
              </w:rPr>
              <w:t xml:space="preserve">    </w:t>
            </w:r>
            <w:r>
              <w:rPr>
                <w:rFonts w:ascii="宋体" w:hAnsi="宋体" w:cs="宋体" w:hint="eastAsia"/>
                <w:sz w:val="24"/>
              </w:rPr>
              <w:t>□合作开发</w:t>
            </w:r>
            <w:r>
              <w:rPr>
                <w:rFonts w:ascii="宋体" w:hAnsi="宋体" w:cs="宋体"/>
                <w:sz w:val="24"/>
              </w:rPr>
              <w:t xml:space="preserve">    </w:t>
            </w:r>
            <w:r>
              <w:rPr>
                <w:rFonts w:ascii="宋体" w:hAnsi="宋体" w:cs="宋体" w:hint="eastAsia"/>
                <w:sz w:val="24"/>
              </w:rPr>
              <w:t>□技术咨询</w:t>
            </w:r>
            <w:r>
              <w:rPr>
                <w:rFonts w:ascii="宋体" w:hAnsi="宋体" w:cs="宋体"/>
                <w:sz w:val="24"/>
              </w:rPr>
              <w:t xml:space="preserve">    </w:t>
            </w:r>
            <w:r>
              <w:rPr>
                <w:rFonts w:ascii="宋体" w:hAnsi="宋体" w:cs="宋体" w:hint="eastAsia"/>
                <w:sz w:val="24"/>
              </w:rPr>
              <w:t>□技术服务</w:t>
            </w:r>
            <w:r>
              <w:rPr>
                <w:rFonts w:ascii="宋体" w:hAnsi="宋体" w:cs="宋体"/>
                <w:sz w:val="24"/>
              </w:rPr>
              <w:t xml:space="preserve">  </w:t>
            </w:r>
          </w:p>
          <w:p w:rsidR="00222F94" w:rsidRDefault="00222F94" w:rsidP="009D164A">
            <w:pPr>
              <w:spacing w:beforeLines="20" w:before="62" w:afterLines="20" w:after="62"/>
              <w:rPr>
                <w:rFonts w:ascii="宋体"/>
                <w:sz w:val="24"/>
              </w:rPr>
            </w:pPr>
            <w:r>
              <w:rPr>
                <w:rFonts w:ascii="宋体" w:hAnsi="宋体" w:cs="宋体" w:hint="eastAsia"/>
                <w:sz w:val="24"/>
              </w:rPr>
              <w:t>□寻试验基地</w:t>
            </w:r>
            <w:r>
              <w:rPr>
                <w:rFonts w:ascii="宋体" w:hAnsi="宋体" w:cs="宋体"/>
                <w:sz w:val="24"/>
              </w:rPr>
              <w:t xml:space="preserve">  </w:t>
            </w:r>
            <w:r>
              <w:rPr>
                <w:rFonts w:ascii="宋体" w:hAnsi="宋体" w:cs="宋体" w:hint="eastAsia"/>
                <w:sz w:val="24"/>
              </w:rPr>
              <w:t>□其它</w:t>
            </w:r>
            <w:r>
              <w:rPr>
                <w:rFonts w:ascii="宋体" w:hAnsi="宋体" w:cs="宋体"/>
                <w:sz w:val="24"/>
                <w:u w:val="single"/>
              </w:rPr>
              <w:t xml:space="preserve">      </w:t>
            </w:r>
            <w:r>
              <w:rPr>
                <w:rFonts w:ascii="宋体" w:hAnsi="宋体" w:cs="宋体" w:hint="eastAsia"/>
                <w:sz w:val="24"/>
                <w:u w:val="single"/>
              </w:rPr>
              <w:t>方式不限</w:t>
            </w:r>
            <w:r>
              <w:rPr>
                <w:rFonts w:ascii="宋体" w:hAnsi="宋体" w:cs="宋体"/>
                <w:sz w:val="24"/>
                <w:u w:val="single"/>
              </w:rPr>
              <w:t xml:space="preserve">          </w:t>
            </w:r>
          </w:p>
        </w:tc>
      </w:tr>
      <w:tr w:rsidR="00222F94">
        <w:trPr>
          <w:trHeight w:val="516"/>
          <w:jc w:val="center"/>
        </w:trPr>
        <w:tc>
          <w:tcPr>
            <w:tcW w:w="1166" w:type="pct"/>
            <w:vAlign w:val="center"/>
          </w:tcPr>
          <w:p w:rsidR="00222F94" w:rsidRDefault="00222F94" w:rsidP="003B08DB">
            <w:pPr>
              <w:jc w:val="center"/>
              <w:rPr>
                <w:rFonts w:ascii="宋体"/>
                <w:sz w:val="24"/>
              </w:rPr>
            </w:pPr>
            <w:r>
              <w:rPr>
                <w:rFonts w:ascii="宋体" w:hAnsi="宋体" w:cs="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trPr>
          <w:trHeight w:val="466"/>
          <w:jc w:val="center"/>
        </w:trPr>
        <w:tc>
          <w:tcPr>
            <w:tcW w:w="1166" w:type="pct"/>
            <w:vAlign w:val="center"/>
          </w:tcPr>
          <w:p w:rsidR="00222F94" w:rsidRDefault="00222F94" w:rsidP="003B08DB">
            <w:pPr>
              <w:jc w:val="center"/>
              <w:rPr>
                <w:rFonts w:ascii="宋体"/>
                <w:sz w:val="24"/>
              </w:rPr>
            </w:pPr>
            <w:r>
              <w:rPr>
                <w:rFonts w:ascii="宋体" w:hAnsi="宋体" w:cs="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cs="宋体"/>
                <w:sz w:val="24"/>
              </w:rPr>
              <w:t xml:space="preserve"> </w:t>
            </w:r>
          </w:p>
        </w:tc>
        <w:tc>
          <w:tcPr>
            <w:tcW w:w="1066" w:type="pct"/>
            <w:gridSpan w:val="2"/>
            <w:vAlign w:val="center"/>
          </w:tcPr>
          <w:p w:rsidR="00222F94" w:rsidRDefault="00222F94" w:rsidP="003B08DB">
            <w:pPr>
              <w:rPr>
                <w:rFonts w:ascii="宋体"/>
                <w:sz w:val="24"/>
              </w:rPr>
            </w:pPr>
            <w:r>
              <w:rPr>
                <w:rFonts w:ascii="宋体" w:hAnsi="宋体" w:cs="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cs="宋体"/>
                <w:sz w:val="24"/>
              </w:rPr>
              <w:t xml:space="preserve"> </w:t>
            </w:r>
          </w:p>
        </w:tc>
      </w:tr>
      <w:tr w:rsidR="00222F94">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cs="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cs="宋体" w:hint="eastAsia"/>
                <w:sz w:val="24"/>
              </w:rPr>
              <w:t>（限</w:t>
            </w:r>
            <w:r>
              <w:rPr>
                <w:rFonts w:ascii="宋体" w:hAnsi="宋体" w:cs="宋体"/>
                <w:sz w:val="24"/>
              </w:rPr>
              <w:t>500</w:t>
            </w:r>
            <w:r>
              <w:rPr>
                <w:rFonts w:ascii="宋体" w:hAnsi="宋体" w:cs="宋体" w:hint="eastAsia"/>
                <w:sz w:val="24"/>
              </w:rPr>
              <w:t>字）</w:t>
            </w:r>
          </w:p>
        </w:tc>
        <w:tc>
          <w:tcPr>
            <w:tcW w:w="3834" w:type="pct"/>
            <w:gridSpan w:val="4"/>
            <w:vAlign w:val="center"/>
          </w:tcPr>
          <w:p w:rsidR="00222F94" w:rsidRPr="00E9349C" w:rsidRDefault="00222F94" w:rsidP="00E9349C">
            <w:pPr>
              <w:widowControl/>
              <w:shd w:val="clear" w:color="auto" w:fill="FFFFFF"/>
              <w:spacing w:line="345" w:lineRule="atLeast"/>
              <w:ind w:left="992" w:hanging="992"/>
              <w:jc w:val="left"/>
              <w:rPr>
                <w:rFonts w:ascii="Verdana" w:hAnsi="Verdana" w:cs="Verdana"/>
                <w:color w:val="000000"/>
                <w:kern w:val="0"/>
              </w:rPr>
            </w:pPr>
            <w:r w:rsidRPr="00E9349C">
              <w:rPr>
                <w:rFonts w:ascii="Verdana" w:hAnsi="Verdana" w:cs="Verdana"/>
                <w:color w:val="000000"/>
                <w:kern w:val="0"/>
                <w:sz w:val="28"/>
                <w:szCs w:val="28"/>
              </w:rPr>
              <w:t>1</w:t>
            </w:r>
            <w:r w:rsidRPr="00E9349C">
              <w:rPr>
                <w:rFonts w:ascii="Verdana" w:hAnsi="Verdana" w:cs="宋体" w:hint="eastAsia"/>
                <w:color w:val="000000"/>
                <w:kern w:val="0"/>
                <w:sz w:val="28"/>
                <w:szCs w:val="28"/>
              </w:rPr>
              <w:t>、</w:t>
            </w:r>
            <w:r w:rsidRPr="00E9349C">
              <w:rPr>
                <w:color w:val="000000"/>
                <w:kern w:val="0"/>
                <w:sz w:val="14"/>
                <w:szCs w:val="14"/>
              </w:rPr>
              <w:t>                  </w:t>
            </w:r>
            <w:r w:rsidRPr="00E9349C">
              <w:rPr>
                <w:rFonts w:ascii="宋体" w:hAnsi="宋体" w:cs="宋体" w:hint="eastAsia"/>
                <w:color w:val="000000"/>
                <w:kern w:val="0"/>
                <w:sz w:val="28"/>
                <w:szCs w:val="28"/>
              </w:rPr>
              <w:t>高品质聚乙烯纤维</w:t>
            </w:r>
            <w:r w:rsidRPr="00E9349C">
              <w:rPr>
                <w:rFonts w:ascii="Verdana" w:hAnsi="Verdana" w:cs="Verdana"/>
                <w:color w:val="000000"/>
                <w:kern w:val="0"/>
                <w:sz w:val="28"/>
                <w:szCs w:val="28"/>
              </w:rPr>
              <w:t>UD</w:t>
            </w:r>
            <w:r w:rsidRPr="00E9349C">
              <w:rPr>
                <w:rFonts w:ascii="宋体" w:hAnsi="宋体" w:cs="宋体" w:hint="eastAsia"/>
                <w:color w:val="000000"/>
                <w:kern w:val="0"/>
                <w:sz w:val="28"/>
                <w:szCs w:val="28"/>
              </w:rPr>
              <w:t>布及防弹、防暴系列产品。</w:t>
            </w:r>
          </w:p>
          <w:p w:rsidR="00222F94" w:rsidRPr="00E9349C" w:rsidRDefault="00222F94" w:rsidP="00E9349C">
            <w:pPr>
              <w:widowControl/>
              <w:shd w:val="clear" w:color="auto" w:fill="FFFFFF"/>
              <w:spacing w:line="345" w:lineRule="atLeast"/>
              <w:ind w:left="992" w:hanging="992"/>
              <w:jc w:val="left"/>
              <w:rPr>
                <w:rFonts w:ascii="Verdana" w:hAnsi="Verdana" w:cs="Verdana"/>
                <w:color w:val="000000"/>
                <w:kern w:val="0"/>
              </w:rPr>
            </w:pPr>
            <w:r w:rsidRPr="00E9349C">
              <w:rPr>
                <w:rFonts w:ascii="Verdana" w:hAnsi="Verdana" w:cs="Verdana"/>
                <w:color w:val="000000"/>
                <w:kern w:val="0"/>
                <w:sz w:val="28"/>
                <w:szCs w:val="28"/>
              </w:rPr>
              <w:t>2</w:t>
            </w:r>
            <w:r w:rsidRPr="00E9349C">
              <w:rPr>
                <w:rFonts w:ascii="Verdana" w:hAnsi="Verdana" w:cs="宋体" w:hint="eastAsia"/>
                <w:color w:val="000000"/>
                <w:kern w:val="0"/>
                <w:sz w:val="28"/>
                <w:szCs w:val="28"/>
              </w:rPr>
              <w:t>、</w:t>
            </w:r>
            <w:r w:rsidRPr="00E9349C">
              <w:rPr>
                <w:color w:val="000000"/>
                <w:kern w:val="0"/>
                <w:sz w:val="14"/>
                <w:szCs w:val="14"/>
              </w:rPr>
              <w:t>                  </w:t>
            </w:r>
            <w:r w:rsidRPr="00E9349C">
              <w:rPr>
                <w:rFonts w:ascii="宋体" w:hAnsi="宋体" w:cs="宋体" w:hint="eastAsia"/>
                <w:color w:val="000000"/>
                <w:kern w:val="0"/>
                <w:sz w:val="28"/>
                <w:szCs w:val="28"/>
              </w:rPr>
              <w:t>各种聚乙烯纤维编织布及其后道产品，针织、机织、圆机等均可，产品不限。</w:t>
            </w:r>
          </w:p>
          <w:p w:rsidR="00222F94" w:rsidRPr="00E9349C" w:rsidRDefault="00222F94" w:rsidP="00E9349C">
            <w:pPr>
              <w:widowControl/>
              <w:shd w:val="clear" w:color="auto" w:fill="FFFFFF"/>
              <w:spacing w:line="345" w:lineRule="atLeast"/>
              <w:ind w:left="992" w:hanging="992"/>
              <w:jc w:val="left"/>
              <w:rPr>
                <w:rFonts w:ascii="Verdana" w:hAnsi="Verdana" w:cs="Verdana"/>
                <w:color w:val="000000"/>
                <w:kern w:val="0"/>
              </w:rPr>
            </w:pPr>
            <w:r w:rsidRPr="00E9349C">
              <w:rPr>
                <w:rFonts w:ascii="Verdana" w:hAnsi="Verdana" w:cs="Verdana"/>
                <w:color w:val="000000"/>
                <w:kern w:val="0"/>
                <w:sz w:val="28"/>
                <w:szCs w:val="28"/>
              </w:rPr>
              <w:t>3</w:t>
            </w:r>
            <w:r w:rsidRPr="00E9349C">
              <w:rPr>
                <w:rFonts w:ascii="Verdana" w:hAnsi="Verdana" w:cs="宋体" w:hint="eastAsia"/>
                <w:color w:val="000000"/>
                <w:kern w:val="0"/>
                <w:sz w:val="28"/>
                <w:szCs w:val="28"/>
              </w:rPr>
              <w:t>、</w:t>
            </w:r>
            <w:r w:rsidRPr="00E9349C">
              <w:rPr>
                <w:color w:val="000000"/>
                <w:kern w:val="0"/>
                <w:sz w:val="14"/>
                <w:szCs w:val="14"/>
              </w:rPr>
              <w:t>                  </w:t>
            </w:r>
            <w:r w:rsidRPr="00E9349C">
              <w:rPr>
                <w:rFonts w:ascii="宋体" w:hAnsi="宋体" w:cs="宋体" w:hint="eastAsia"/>
                <w:color w:val="000000"/>
                <w:kern w:val="0"/>
                <w:sz w:val="28"/>
                <w:szCs w:val="28"/>
              </w:rPr>
              <w:t>聚乙烯纤维各种复合材料及其制品。</w:t>
            </w:r>
          </w:p>
          <w:p w:rsidR="00222F94" w:rsidRPr="00E9349C" w:rsidRDefault="00222F94" w:rsidP="003B08DB">
            <w:pPr>
              <w:widowControl/>
              <w:spacing w:line="360" w:lineRule="auto"/>
              <w:rPr>
                <w:rFonts w:ascii="宋体"/>
                <w:sz w:val="24"/>
              </w:rPr>
            </w:pPr>
            <w:r w:rsidRPr="00E9349C">
              <w:rPr>
                <w:rFonts w:ascii="Verdana" w:hAnsi="Verdana" w:cs="Verdana"/>
                <w:color w:val="000000"/>
                <w:kern w:val="0"/>
                <w:sz w:val="28"/>
                <w:szCs w:val="28"/>
              </w:rPr>
              <w:t>4</w:t>
            </w:r>
            <w:r w:rsidRPr="00E9349C">
              <w:rPr>
                <w:rFonts w:ascii="Verdana" w:hAnsi="Verdana" w:cs="宋体" w:hint="eastAsia"/>
                <w:color w:val="000000"/>
                <w:kern w:val="0"/>
                <w:sz w:val="28"/>
                <w:szCs w:val="28"/>
              </w:rPr>
              <w:t>、</w:t>
            </w:r>
            <w:r w:rsidRPr="00E9349C">
              <w:rPr>
                <w:color w:val="000000"/>
                <w:kern w:val="0"/>
                <w:sz w:val="14"/>
                <w:szCs w:val="14"/>
              </w:rPr>
              <w:t>                  </w:t>
            </w:r>
            <w:r w:rsidRPr="00E9349C">
              <w:rPr>
                <w:rFonts w:ascii="宋体" w:hAnsi="宋体" w:cs="宋体" w:hint="eastAsia"/>
                <w:color w:val="000000"/>
                <w:kern w:val="0"/>
                <w:sz w:val="28"/>
                <w:szCs w:val="28"/>
              </w:rPr>
              <w:t>聚乙烯纤维与其它材料（可以是其它高性能纤维）的包覆、混纺、复合等技术或产品。</w:t>
            </w:r>
          </w:p>
        </w:tc>
      </w:tr>
      <w:tr w:rsidR="00222F94">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cs="宋体" w:hint="eastAsia"/>
                <w:sz w:val="24"/>
              </w:rPr>
              <w:t>蒋干兵</w:t>
            </w:r>
            <w:r>
              <w:rPr>
                <w:rFonts w:ascii="宋体" w:hAnsi="宋体" w:cs="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cs="宋体"/>
                <w:sz w:val="24"/>
              </w:rPr>
              <w:t xml:space="preserve">13505136635 </w:t>
            </w:r>
          </w:p>
        </w:tc>
      </w:tr>
      <w:tr w:rsidR="00222F94">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cs="宋体"/>
                <w:sz w:val="24"/>
              </w:rPr>
              <w:t xml:space="preserve">0518-81880002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cs="宋体"/>
                <w:sz w:val="24"/>
              </w:rPr>
              <w:t>E-mail</w:t>
            </w:r>
          </w:p>
        </w:tc>
        <w:tc>
          <w:tcPr>
            <w:tcW w:w="1429" w:type="pct"/>
            <w:vAlign w:val="center"/>
          </w:tcPr>
          <w:p w:rsidR="00222F94" w:rsidRPr="00B872F5" w:rsidRDefault="00222F94" w:rsidP="0046377F">
            <w:pPr>
              <w:spacing w:line="360" w:lineRule="exact"/>
              <w:jc w:val="center"/>
              <w:rPr>
                <w:rFonts w:ascii="宋体"/>
                <w:sz w:val="24"/>
              </w:rPr>
            </w:pPr>
            <w:r>
              <w:t>1131275804@qq.com</w:t>
            </w:r>
          </w:p>
        </w:tc>
      </w:tr>
      <w:tr w:rsidR="00222F94">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cs="宋体" w:hint="eastAsia"/>
                <w:sz w:val="24"/>
              </w:rPr>
              <w:t>连云港经济技术开发区大浦工业区池月路</w:t>
            </w:r>
            <w:r>
              <w:rPr>
                <w:rFonts w:ascii="宋体" w:cs="宋体"/>
                <w:sz w:val="24"/>
              </w:rPr>
              <w:t>18#</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cs="宋体" w:hint="eastAsia"/>
                <w:sz w:val="24"/>
              </w:rPr>
              <w:t>邮</w:t>
            </w:r>
            <w:r>
              <w:rPr>
                <w:rFonts w:ascii="宋体" w:hAnsi="宋体" w:cs="宋体"/>
                <w:sz w:val="24"/>
              </w:rPr>
              <w:t xml:space="preserve">    </w:t>
            </w:r>
            <w:r>
              <w:rPr>
                <w:rFonts w:ascii="宋体" w:hAnsi="宋体" w:cs="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iCs/>
                <w:sz w:val="24"/>
              </w:rPr>
            </w:pPr>
            <w:r>
              <w:rPr>
                <w:rFonts w:ascii="宋体" w:hAnsi="宋体" w:cs="宋体"/>
                <w:sz w:val="24"/>
              </w:rPr>
              <w:t>222000</w:t>
            </w:r>
            <w:r w:rsidRPr="002C0E47">
              <w:rPr>
                <w:rFonts w:ascii="宋体" w:hAnsi="宋体" w:cs="宋体"/>
                <w:i/>
                <w:iCs/>
                <w:sz w:val="24"/>
              </w:rPr>
              <w:t xml:space="preserve"> </w:t>
            </w:r>
          </w:p>
        </w:tc>
      </w:tr>
    </w:tbl>
    <w:p w:rsidR="00222F94" w:rsidRDefault="00222F94"/>
    <w:p w:rsidR="00222F94" w:rsidRDefault="00222F94" w:rsidP="004F1686">
      <w:pPr>
        <w:jc w:val="center"/>
        <w:rPr>
          <w:b/>
          <w:bCs/>
          <w:sz w:val="32"/>
        </w:rPr>
      </w:pPr>
    </w:p>
    <w:p w:rsidR="00222F94" w:rsidRDefault="00222F94" w:rsidP="004F1686">
      <w:pPr>
        <w:jc w:val="center"/>
        <w:rPr>
          <w:b/>
          <w:bCs/>
          <w:sz w:val="32"/>
        </w:rPr>
      </w:pPr>
      <w:r>
        <w:rPr>
          <w:rFonts w:hint="eastAsia"/>
          <w:b/>
          <w:bCs/>
          <w:sz w:val="32"/>
        </w:rPr>
        <w:lastRenderedPageBreak/>
        <w:t>企业技术需求信息登记表</w:t>
      </w:r>
    </w:p>
    <w:p w:rsidR="00222F94" w:rsidRDefault="00222F94" w:rsidP="004F1686">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4F1686">
        <w:trPr>
          <w:trHeight w:val="680"/>
          <w:jc w:val="center"/>
        </w:trPr>
        <w:tc>
          <w:tcPr>
            <w:tcW w:w="1166" w:type="pct"/>
            <w:tcBorders>
              <w:top w:val="single" w:sz="6" w:space="0" w:color="auto"/>
            </w:tcBorders>
            <w:vAlign w:val="center"/>
          </w:tcPr>
          <w:p w:rsidR="00222F94" w:rsidRDefault="00222F94" w:rsidP="004F1686">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4F1686">
            <w:pPr>
              <w:spacing w:line="360" w:lineRule="exact"/>
              <w:rPr>
                <w:rFonts w:ascii="宋体"/>
                <w:sz w:val="24"/>
              </w:rPr>
            </w:pPr>
            <w:r>
              <w:rPr>
                <w:rFonts w:ascii="宋体" w:hAnsi="宋体" w:hint="eastAsia"/>
                <w:sz w:val="24"/>
              </w:rPr>
              <w:t>连云港振兴集团石化设备制造有限公司</w:t>
            </w:r>
          </w:p>
        </w:tc>
      </w:tr>
      <w:tr w:rsidR="00222F94" w:rsidTr="004F1686">
        <w:trPr>
          <w:trHeight w:val="68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4F1686">
            <w:pPr>
              <w:spacing w:line="360" w:lineRule="exact"/>
              <w:rPr>
                <w:rFonts w:ascii="宋体"/>
                <w:sz w:val="24"/>
              </w:rPr>
            </w:pPr>
            <w:r w:rsidRPr="00D857EB">
              <w:rPr>
                <w:rFonts w:ascii="宋体" w:hAnsi="宋体" w:hint="eastAsia"/>
                <w:sz w:val="24"/>
              </w:rPr>
              <w:t>罐车口自动对位的视觉识别</w:t>
            </w:r>
          </w:p>
        </w:tc>
      </w:tr>
      <w:tr w:rsidR="00222F94" w:rsidTr="004F1686">
        <w:trPr>
          <w:trHeight w:val="72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4F1686">
        <w:trPr>
          <w:trHeight w:val="720"/>
          <w:jc w:val="center"/>
        </w:trPr>
        <w:tc>
          <w:tcPr>
            <w:tcW w:w="1166" w:type="pct"/>
            <w:vAlign w:val="center"/>
          </w:tcPr>
          <w:p w:rsidR="00222F94" w:rsidRDefault="00222F94" w:rsidP="004F1686">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4F1686">
        <w:trPr>
          <w:trHeight w:val="516"/>
          <w:jc w:val="center"/>
        </w:trPr>
        <w:tc>
          <w:tcPr>
            <w:tcW w:w="1166" w:type="pct"/>
            <w:vAlign w:val="center"/>
          </w:tcPr>
          <w:p w:rsidR="00222F94" w:rsidRDefault="00222F94" w:rsidP="004F1686">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4F1686">
            <w:pPr>
              <w:rPr>
                <w:rFonts w:ascii="宋体"/>
                <w:sz w:val="24"/>
              </w:rPr>
            </w:pPr>
          </w:p>
        </w:tc>
      </w:tr>
      <w:tr w:rsidR="00222F94" w:rsidTr="004F1686">
        <w:trPr>
          <w:trHeight w:val="466"/>
          <w:jc w:val="center"/>
        </w:trPr>
        <w:tc>
          <w:tcPr>
            <w:tcW w:w="1166" w:type="pct"/>
            <w:vAlign w:val="center"/>
          </w:tcPr>
          <w:p w:rsidR="00222F94" w:rsidRDefault="00222F94" w:rsidP="004F1686">
            <w:pPr>
              <w:jc w:val="center"/>
              <w:rPr>
                <w:rFonts w:ascii="宋体"/>
                <w:sz w:val="24"/>
              </w:rPr>
            </w:pPr>
            <w:r>
              <w:rPr>
                <w:rFonts w:ascii="宋体" w:hAnsi="宋体" w:hint="eastAsia"/>
                <w:sz w:val="24"/>
              </w:rPr>
              <w:t>拟投入资金额</w:t>
            </w:r>
          </w:p>
        </w:tc>
        <w:tc>
          <w:tcPr>
            <w:tcW w:w="1340" w:type="pct"/>
            <w:vAlign w:val="center"/>
          </w:tcPr>
          <w:p w:rsidR="00222F94" w:rsidRDefault="00222F94" w:rsidP="004F1686">
            <w:pPr>
              <w:rPr>
                <w:rFonts w:ascii="宋体"/>
                <w:sz w:val="24"/>
              </w:rPr>
            </w:pPr>
          </w:p>
        </w:tc>
        <w:tc>
          <w:tcPr>
            <w:tcW w:w="1066" w:type="pct"/>
            <w:gridSpan w:val="2"/>
            <w:vAlign w:val="center"/>
          </w:tcPr>
          <w:p w:rsidR="00222F94" w:rsidRDefault="00222F94" w:rsidP="004F1686">
            <w:pPr>
              <w:jc w:val="center"/>
              <w:rPr>
                <w:rFonts w:ascii="宋体"/>
                <w:sz w:val="24"/>
              </w:rPr>
            </w:pPr>
            <w:r>
              <w:rPr>
                <w:rFonts w:ascii="宋体" w:hAnsi="宋体" w:hint="eastAsia"/>
                <w:sz w:val="24"/>
              </w:rPr>
              <w:t>期望达产效益</w:t>
            </w:r>
          </w:p>
        </w:tc>
        <w:tc>
          <w:tcPr>
            <w:tcW w:w="1429" w:type="pct"/>
            <w:vAlign w:val="center"/>
          </w:tcPr>
          <w:p w:rsidR="00222F94" w:rsidRDefault="00222F94" w:rsidP="004F1686">
            <w:pPr>
              <w:rPr>
                <w:rFonts w:ascii="宋体"/>
                <w:sz w:val="24"/>
              </w:rPr>
            </w:pPr>
          </w:p>
        </w:tc>
      </w:tr>
      <w:tr w:rsidR="00222F94" w:rsidTr="004F1686">
        <w:trPr>
          <w:trHeight w:val="3622"/>
          <w:jc w:val="center"/>
        </w:trPr>
        <w:tc>
          <w:tcPr>
            <w:tcW w:w="1166" w:type="pct"/>
            <w:vAlign w:val="center"/>
          </w:tcPr>
          <w:p w:rsidR="00222F94" w:rsidRDefault="00222F94" w:rsidP="004F1686">
            <w:pPr>
              <w:spacing w:line="360" w:lineRule="exact"/>
              <w:jc w:val="center"/>
              <w:rPr>
                <w:rFonts w:ascii="宋体"/>
                <w:sz w:val="24"/>
              </w:rPr>
            </w:pPr>
            <w:r>
              <w:rPr>
                <w:rFonts w:ascii="宋体" w:hAnsi="宋体" w:hint="eastAsia"/>
                <w:sz w:val="24"/>
              </w:rPr>
              <w:t>项目简要说明及主要技术参数</w:t>
            </w:r>
          </w:p>
          <w:p w:rsidR="00222F94" w:rsidRDefault="00222F94" w:rsidP="004F1686">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Default="00222F94" w:rsidP="00AA436F">
            <w:pPr>
              <w:spacing w:line="360" w:lineRule="auto"/>
              <w:rPr>
                <w:rFonts w:ascii="宋体" w:cs="黑体"/>
                <w:kern w:val="0"/>
                <w:sz w:val="24"/>
              </w:rPr>
            </w:pPr>
            <w:r>
              <w:rPr>
                <w:rFonts w:ascii="宋体" w:hAnsi="宋体" w:cs="黑体" w:hint="eastAsia"/>
                <w:kern w:val="0"/>
                <w:sz w:val="24"/>
              </w:rPr>
              <w:t>需要解决以下技术问题：</w:t>
            </w:r>
          </w:p>
          <w:p w:rsidR="00222F94" w:rsidRPr="00092FC4" w:rsidRDefault="00222F94" w:rsidP="00092FC4">
            <w:pPr>
              <w:spacing w:line="360" w:lineRule="auto"/>
              <w:rPr>
                <w:rFonts w:ascii="宋体"/>
                <w:sz w:val="24"/>
              </w:rPr>
            </w:pPr>
            <w:r w:rsidRPr="00AA436F">
              <w:rPr>
                <w:rFonts w:ascii="宋体" w:hAnsi="宋体" w:hint="eastAsia"/>
                <w:sz w:val="24"/>
              </w:rPr>
              <w:t>（</w:t>
            </w:r>
            <w:r w:rsidRPr="00092FC4">
              <w:rPr>
                <w:rFonts w:ascii="宋体" w:hAnsi="宋体"/>
                <w:sz w:val="24"/>
              </w:rPr>
              <w:t>1</w:t>
            </w:r>
            <w:r w:rsidRPr="00092FC4">
              <w:rPr>
                <w:rFonts w:ascii="宋体" w:hAnsi="宋体" w:hint="eastAsia"/>
                <w:sz w:val="24"/>
              </w:rPr>
              <w:t>）在移动平台上放置二个视觉传感器，在可视范围内实时检测罐车口图像，控制器分析罐车口的形状，生成位置坐标输出。</w:t>
            </w:r>
          </w:p>
          <w:p w:rsidR="00222F94" w:rsidRPr="00092FC4" w:rsidRDefault="00222F94" w:rsidP="00092FC4">
            <w:pPr>
              <w:spacing w:line="360" w:lineRule="auto"/>
              <w:rPr>
                <w:rFonts w:ascii="宋体"/>
                <w:sz w:val="24"/>
              </w:rPr>
            </w:pPr>
            <w:r w:rsidRPr="00092FC4">
              <w:rPr>
                <w:rFonts w:ascii="宋体" w:hAnsi="宋体" w:hint="eastAsia"/>
                <w:sz w:val="24"/>
              </w:rPr>
              <w:t>（</w:t>
            </w:r>
            <w:r w:rsidRPr="00092FC4">
              <w:rPr>
                <w:rFonts w:ascii="宋体" w:hAnsi="宋体"/>
                <w:sz w:val="24"/>
              </w:rPr>
              <w:t>2</w:t>
            </w:r>
            <w:r w:rsidRPr="00092FC4">
              <w:rPr>
                <w:rFonts w:ascii="宋体" w:hAnsi="宋体" w:hint="eastAsia"/>
                <w:sz w:val="24"/>
              </w:rPr>
              <w:t>）控制器可连接手操器，对于严重变形的罐车口进行修正。</w:t>
            </w:r>
          </w:p>
          <w:p w:rsidR="00222F94" w:rsidRPr="00092FC4" w:rsidRDefault="00222F94" w:rsidP="00092FC4">
            <w:pPr>
              <w:spacing w:line="360" w:lineRule="auto"/>
              <w:rPr>
                <w:rFonts w:ascii="宋体"/>
                <w:sz w:val="24"/>
              </w:rPr>
            </w:pPr>
            <w:r w:rsidRPr="00092FC4">
              <w:rPr>
                <w:rFonts w:ascii="宋体" w:hAnsi="宋体" w:hint="eastAsia"/>
                <w:sz w:val="24"/>
              </w:rPr>
              <w:t>（</w:t>
            </w:r>
            <w:r w:rsidRPr="00092FC4">
              <w:rPr>
                <w:rFonts w:ascii="宋体" w:hAnsi="宋体"/>
                <w:sz w:val="24"/>
              </w:rPr>
              <w:t>3</w:t>
            </w:r>
            <w:r w:rsidRPr="00092FC4">
              <w:rPr>
                <w:rFonts w:ascii="宋体" w:hAnsi="宋体" w:hint="eastAsia"/>
                <w:sz w:val="24"/>
              </w:rPr>
              <w:t>）控制器具备网络接口和通讯接口，正常情况下通过通讯接口输出位置坐标，可通过网络接口输出视觉传感器的实时图片。</w:t>
            </w:r>
          </w:p>
          <w:p w:rsidR="00222F94" w:rsidRDefault="00222F94" w:rsidP="004F1686">
            <w:pPr>
              <w:widowControl/>
              <w:spacing w:line="360" w:lineRule="auto"/>
              <w:rPr>
                <w:rFonts w:ascii="宋体"/>
                <w:sz w:val="24"/>
              </w:rPr>
            </w:pPr>
          </w:p>
        </w:tc>
      </w:tr>
      <w:tr w:rsidR="00222F94" w:rsidTr="004F1686">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sz w:val="24"/>
              </w:rPr>
              <w:t xml:space="preserve"> </w:t>
            </w:r>
            <w:r>
              <w:rPr>
                <w:rFonts w:ascii="宋体" w:hAnsi="宋体" w:hint="eastAsia"/>
                <w:sz w:val="24"/>
              </w:rPr>
              <w:t>仇海艳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4F1686">
            <w:pPr>
              <w:spacing w:line="360" w:lineRule="exact"/>
              <w:jc w:val="center"/>
              <w:rPr>
                <w:rFonts w:ascii="宋体"/>
                <w:sz w:val="24"/>
              </w:rPr>
            </w:pPr>
            <w:r>
              <w:rPr>
                <w:rFonts w:ascii="宋体" w:hAnsi="宋体"/>
                <w:sz w:val="24"/>
              </w:rPr>
              <w:t>0518-85151129</w:t>
            </w:r>
          </w:p>
        </w:tc>
      </w:tr>
      <w:tr w:rsidR="00222F94" w:rsidTr="004F1686">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sz w:val="24"/>
              </w:rPr>
              <w:t xml:space="preserve"> 0518-85152706</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A759EA" w:rsidP="004F1686">
            <w:pPr>
              <w:spacing w:line="360" w:lineRule="exact"/>
              <w:jc w:val="center"/>
              <w:rPr>
                <w:rFonts w:ascii="宋体"/>
                <w:sz w:val="24"/>
              </w:rPr>
            </w:pPr>
            <w:hyperlink r:id="rId24" w:history="1">
              <w:r w:rsidR="00240F7F" w:rsidRPr="00913836">
                <w:rPr>
                  <w:rStyle w:val="a3"/>
                </w:rPr>
                <w:t>zxsh85151129@163.com</w:t>
              </w:r>
            </w:hyperlink>
            <w:r w:rsidR="00240F7F">
              <w:rPr>
                <w:rFonts w:hint="eastAsia"/>
              </w:rPr>
              <w:t xml:space="preserve"> </w:t>
            </w:r>
          </w:p>
        </w:tc>
      </w:tr>
      <w:tr w:rsidR="00222F94" w:rsidTr="004F1686">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4F1686">
            <w:pPr>
              <w:spacing w:line="360" w:lineRule="exact"/>
              <w:jc w:val="center"/>
              <w:rPr>
                <w:rFonts w:ascii="宋体"/>
                <w:sz w:val="24"/>
              </w:rPr>
            </w:pPr>
            <w:r>
              <w:rPr>
                <w:rFonts w:ascii="宋体" w:hAnsi="宋体" w:hint="eastAsia"/>
                <w:sz w:val="24"/>
              </w:rPr>
              <w:t>连云港经济技术开发区大浦工业区云桥路</w:t>
            </w:r>
            <w:r>
              <w:rPr>
                <w:rFonts w:ascii="宋体" w:hAnsi="宋体"/>
                <w:sz w:val="24"/>
              </w:rPr>
              <w:t>10</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E1031C" w:rsidRDefault="00222F94" w:rsidP="004F1686">
            <w:pPr>
              <w:spacing w:line="360" w:lineRule="exact"/>
              <w:jc w:val="center"/>
              <w:rPr>
                <w:rFonts w:ascii="宋体"/>
                <w:sz w:val="24"/>
              </w:rPr>
            </w:pPr>
            <w:r>
              <w:rPr>
                <w:rFonts w:ascii="宋体" w:hAnsi="宋体"/>
                <w:sz w:val="24"/>
              </w:rPr>
              <w:t>222069</w:t>
            </w:r>
          </w:p>
        </w:tc>
      </w:tr>
    </w:tbl>
    <w:p w:rsidR="00222F94" w:rsidRDefault="00222F94" w:rsidP="004F1686"/>
    <w:p w:rsidR="00222F94" w:rsidRDefault="00222F94"/>
    <w:p w:rsidR="00222F94" w:rsidRDefault="00222F94"/>
    <w:p w:rsidR="00222F94" w:rsidRDefault="00222F94"/>
    <w:p w:rsidR="00222F94" w:rsidRDefault="00222F94"/>
    <w:p w:rsidR="00222F94" w:rsidRDefault="00222F94" w:rsidP="0001037F">
      <w:pPr>
        <w:jc w:val="center"/>
        <w:rPr>
          <w:b/>
          <w:bCs/>
          <w:sz w:val="32"/>
        </w:rPr>
      </w:pPr>
    </w:p>
    <w:p w:rsidR="00222F94" w:rsidRDefault="00222F94" w:rsidP="0001037F">
      <w:pPr>
        <w:jc w:val="center"/>
        <w:rPr>
          <w:b/>
          <w:bCs/>
          <w:sz w:val="32"/>
        </w:rPr>
      </w:pPr>
    </w:p>
    <w:p w:rsidR="00222F94" w:rsidRDefault="00222F94" w:rsidP="0001037F">
      <w:pPr>
        <w:jc w:val="center"/>
        <w:rPr>
          <w:b/>
          <w:bCs/>
          <w:sz w:val="32"/>
        </w:rPr>
      </w:pPr>
      <w:r>
        <w:rPr>
          <w:rFonts w:hint="eastAsia"/>
          <w:b/>
          <w:bCs/>
          <w:sz w:val="32"/>
        </w:rPr>
        <w:t>企业技术需求信息登记表</w:t>
      </w:r>
    </w:p>
    <w:p w:rsidR="00222F94" w:rsidRDefault="00222F94" w:rsidP="0001037F">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7"/>
        <w:gridCol w:w="2464"/>
        <w:gridCol w:w="697"/>
        <w:gridCol w:w="1263"/>
        <w:gridCol w:w="2624"/>
      </w:tblGrid>
      <w:tr w:rsidR="00222F94" w:rsidTr="00253512">
        <w:trPr>
          <w:trHeight w:val="680"/>
          <w:jc w:val="center"/>
        </w:trPr>
        <w:tc>
          <w:tcPr>
            <w:tcW w:w="1167" w:type="pct"/>
            <w:tcBorders>
              <w:top w:val="single" w:sz="6" w:space="0" w:color="auto"/>
            </w:tcBorders>
            <w:vAlign w:val="center"/>
          </w:tcPr>
          <w:p w:rsidR="00222F94" w:rsidRDefault="00222F94" w:rsidP="00253512">
            <w:pPr>
              <w:spacing w:line="360" w:lineRule="exact"/>
              <w:jc w:val="center"/>
              <w:rPr>
                <w:rFonts w:ascii="宋体"/>
                <w:sz w:val="24"/>
              </w:rPr>
            </w:pPr>
            <w:r>
              <w:rPr>
                <w:rFonts w:ascii="宋体" w:hAnsi="宋体" w:hint="eastAsia"/>
                <w:sz w:val="24"/>
              </w:rPr>
              <w:t>企业名称</w:t>
            </w:r>
          </w:p>
        </w:tc>
        <w:tc>
          <w:tcPr>
            <w:tcW w:w="3833" w:type="pct"/>
            <w:gridSpan w:val="4"/>
            <w:tcBorders>
              <w:top w:val="single" w:sz="6" w:space="0" w:color="auto"/>
            </w:tcBorders>
            <w:vAlign w:val="center"/>
          </w:tcPr>
          <w:p w:rsidR="00222F94" w:rsidRDefault="00222F94" w:rsidP="00253512">
            <w:pPr>
              <w:spacing w:line="360" w:lineRule="exact"/>
              <w:rPr>
                <w:rFonts w:ascii="宋体"/>
                <w:sz w:val="24"/>
              </w:rPr>
            </w:pPr>
            <w:r>
              <w:rPr>
                <w:rFonts w:ascii="宋体" w:hAnsi="宋体" w:hint="eastAsia"/>
                <w:sz w:val="24"/>
              </w:rPr>
              <w:t>连云港振兴集团石化设备制造有限公司</w:t>
            </w:r>
          </w:p>
        </w:tc>
      </w:tr>
      <w:tr w:rsidR="00222F94" w:rsidTr="00253512">
        <w:trPr>
          <w:trHeight w:val="68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需求项目名称</w:t>
            </w:r>
          </w:p>
        </w:tc>
        <w:tc>
          <w:tcPr>
            <w:tcW w:w="3833" w:type="pct"/>
            <w:gridSpan w:val="4"/>
            <w:vAlign w:val="center"/>
          </w:tcPr>
          <w:p w:rsidR="00222F94" w:rsidRDefault="00222F94" w:rsidP="00253512">
            <w:pPr>
              <w:spacing w:line="360" w:lineRule="exact"/>
              <w:rPr>
                <w:rFonts w:ascii="宋体"/>
                <w:sz w:val="24"/>
              </w:rPr>
            </w:pPr>
            <w:r>
              <w:rPr>
                <w:rFonts w:ascii="宋体" w:hAnsi="宋体" w:hint="eastAsia"/>
                <w:sz w:val="24"/>
              </w:rPr>
              <w:t>低温装卸臂技术</w:t>
            </w:r>
          </w:p>
        </w:tc>
      </w:tr>
      <w:tr w:rsidR="00222F94" w:rsidTr="00253512">
        <w:trPr>
          <w:trHeight w:val="72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需求项目所属领域</w:t>
            </w:r>
          </w:p>
        </w:tc>
        <w:tc>
          <w:tcPr>
            <w:tcW w:w="3833"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需求项目所处阶段</w:t>
            </w:r>
          </w:p>
        </w:tc>
        <w:tc>
          <w:tcPr>
            <w:tcW w:w="3833"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jc w:val="center"/>
              <w:rPr>
                <w:rFonts w:ascii="宋体"/>
                <w:sz w:val="24"/>
              </w:rPr>
            </w:pPr>
            <w:r>
              <w:rPr>
                <w:rFonts w:ascii="宋体" w:hAnsi="宋体" w:hint="eastAsia"/>
                <w:sz w:val="24"/>
              </w:rPr>
              <w:t>项目需求缘由</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53512">
        <w:trPr>
          <w:trHeight w:val="720"/>
          <w:jc w:val="center"/>
        </w:trPr>
        <w:tc>
          <w:tcPr>
            <w:tcW w:w="1167" w:type="pct"/>
            <w:vAlign w:val="center"/>
          </w:tcPr>
          <w:p w:rsidR="00222F94" w:rsidRDefault="00222F94" w:rsidP="00253512">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3"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53512">
        <w:trPr>
          <w:trHeight w:val="516"/>
          <w:jc w:val="center"/>
        </w:trPr>
        <w:tc>
          <w:tcPr>
            <w:tcW w:w="1167" w:type="pct"/>
            <w:vAlign w:val="center"/>
          </w:tcPr>
          <w:p w:rsidR="00222F94" w:rsidRDefault="00222F94" w:rsidP="00253512">
            <w:pPr>
              <w:jc w:val="center"/>
              <w:rPr>
                <w:rFonts w:ascii="宋体"/>
                <w:sz w:val="24"/>
              </w:rPr>
            </w:pPr>
            <w:r>
              <w:rPr>
                <w:rFonts w:ascii="宋体" w:hAnsi="宋体" w:hint="eastAsia"/>
                <w:sz w:val="24"/>
              </w:rPr>
              <w:t>意向合作单位</w:t>
            </w:r>
          </w:p>
        </w:tc>
        <w:tc>
          <w:tcPr>
            <w:tcW w:w="3833" w:type="pct"/>
            <w:gridSpan w:val="4"/>
            <w:vAlign w:val="center"/>
          </w:tcPr>
          <w:p w:rsidR="00222F94" w:rsidRDefault="00222F94" w:rsidP="00253512">
            <w:pPr>
              <w:rPr>
                <w:rFonts w:ascii="宋体"/>
                <w:sz w:val="24"/>
              </w:rPr>
            </w:pPr>
          </w:p>
        </w:tc>
      </w:tr>
      <w:tr w:rsidR="00222F94" w:rsidTr="00253512">
        <w:trPr>
          <w:trHeight w:val="466"/>
          <w:jc w:val="center"/>
        </w:trPr>
        <w:tc>
          <w:tcPr>
            <w:tcW w:w="1167" w:type="pct"/>
            <w:vAlign w:val="center"/>
          </w:tcPr>
          <w:p w:rsidR="00222F94" w:rsidRDefault="00222F94" w:rsidP="00253512">
            <w:pPr>
              <w:jc w:val="center"/>
              <w:rPr>
                <w:rFonts w:ascii="宋体"/>
                <w:sz w:val="24"/>
              </w:rPr>
            </w:pPr>
            <w:r>
              <w:rPr>
                <w:rFonts w:ascii="宋体" w:hAnsi="宋体" w:hint="eastAsia"/>
                <w:sz w:val="24"/>
              </w:rPr>
              <w:t>拟投入资金额</w:t>
            </w:r>
          </w:p>
        </w:tc>
        <w:tc>
          <w:tcPr>
            <w:tcW w:w="1340" w:type="pct"/>
            <w:vAlign w:val="center"/>
          </w:tcPr>
          <w:p w:rsidR="00222F94" w:rsidRDefault="00222F94" w:rsidP="00253512">
            <w:pPr>
              <w:rPr>
                <w:rFonts w:ascii="宋体"/>
                <w:sz w:val="24"/>
              </w:rPr>
            </w:pPr>
          </w:p>
        </w:tc>
        <w:tc>
          <w:tcPr>
            <w:tcW w:w="1066" w:type="pct"/>
            <w:gridSpan w:val="2"/>
            <w:vAlign w:val="center"/>
          </w:tcPr>
          <w:p w:rsidR="00222F94" w:rsidRDefault="00222F94" w:rsidP="00253512">
            <w:pPr>
              <w:jc w:val="center"/>
              <w:rPr>
                <w:rFonts w:ascii="宋体"/>
                <w:sz w:val="24"/>
              </w:rPr>
            </w:pPr>
            <w:r>
              <w:rPr>
                <w:rFonts w:ascii="宋体" w:hAnsi="宋体" w:hint="eastAsia"/>
                <w:sz w:val="24"/>
              </w:rPr>
              <w:t>期望达产效益</w:t>
            </w:r>
          </w:p>
        </w:tc>
        <w:tc>
          <w:tcPr>
            <w:tcW w:w="1427" w:type="pct"/>
            <w:vAlign w:val="center"/>
          </w:tcPr>
          <w:p w:rsidR="00222F94" w:rsidRDefault="00222F94" w:rsidP="00253512">
            <w:pPr>
              <w:rPr>
                <w:rFonts w:ascii="宋体"/>
                <w:sz w:val="24"/>
              </w:rPr>
            </w:pPr>
          </w:p>
        </w:tc>
      </w:tr>
      <w:tr w:rsidR="00222F94" w:rsidTr="00253512">
        <w:trPr>
          <w:trHeight w:val="3622"/>
          <w:jc w:val="center"/>
        </w:trPr>
        <w:tc>
          <w:tcPr>
            <w:tcW w:w="1167" w:type="pct"/>
            <w:vAlign w:val="center"/>
          </w:tcPr>
          <w:p w:rsidR="00222F94" w:rsidRDefault="00222F94" w:rsidP="00253512">
            <w:pPr>
              <w:spacing w:line="360" w:lineRule="exact"/>
              <w:jc w:val="center"/>
              <w:rPr>
                <w:rFonts w:ascii="宋体"/>
                <w:sz w:val="24"/>
              </w:rPr>
            </w:pPr>
            <w:r>
              <w:rPr>
                <w:rFonts w:ascii="宋体" w:hAnsi="宋体" w:hint="eastAsia"/>
                <w:sz w:val="24"/>
              </w:rPr>
              <w:t>项目简要说明及主要技术参数</w:t>
            </w:r>
          </w:p>
          <w:p w:rsidR="00222F94" w:rsidRDefault="00222F94" w:rsidP="00253512">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3" w:type="pct"/>
            <w:gridSpan w:val="4"/>
            <w:vAlign w:val="center"/>
          </w:tcPr>
          <w:p w:rsidR="00222F94" w:rsidRDefault="00222F94" w:rsidP="00253512">
            <w:pPr>
              <w:spacing w:line="360" w:lineRule="auto"/>
              <w:rPr>
                <w:rFonts w:ascii="宋体" w:cs="黑体"/>
                <w:kern w:val="0"/>
                <w:sz w:val="24"/>
              </w:rPr>
            </w:pPr>
            <w:r>
              <w:rPr>
                <w:rFonts w:ascii="宋体" w:hAnsi="宋体" w:cs="黑体" w:hint="eastAsia"/>
                <w:kern w:val="0"/>
                <w:sz w:val="24"/>
              </w:rPr>
              <w:t>需要解决以下技术问题：</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1</w:t>
            </w:r>
            <w:r w:rsidRPr="00AA436F">
              <w:rPr>
                <w:rFonts w:ascii="宋体" w:hAnsi="宋体" w:hint="eastAsia"/>
                <w:sz w:val="24"/>
              </w:rPr>
              <w:t>）</w:t>
            </w:r>
            <w:r w:rsidRPr="00AA436F">
              <w:rPr>
                <w:rFonts w:ascii="宋体" w:hAnsi="宋体"/>
                <w:sz w:val="24"/>
              </w:rPr>
              <w:t>-196</w:t>
            </w:r>
            <w:r w:rsidRPr="00AA436F">
              <w:rPr>
                <w:rFonts w:ascii="宋体" w:hAnsi="宋体" w:hint="eastAsia"/>
                <w:sz w:val="24"/>
              </w:rPr>
              <w:t>℃低温管道的焊接工艺；</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2</w:t>
            </w:r>
            <w:r w:rsidRPr="00AA436F">
              <w:rPr>
                <w:rFonts w:ascii="宋体" w:hAnsi="宋体" w:hint="eastAsia"/>
                <w:sz w:val="24"/>
              </w:rPr>
              <w:t>）低温环境下材料处理技术；</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3</w:t>
            </w:r>
            <w:r w:rsidRPr="00AA436F">
              <w:rPr>
                <w:rFonts w:ascii="宋体" w:hAnsi="宋体" w:hint="eastAsia"/>
                <w:sz w:val="24"/>
              </w:rPr>
              <w:t>）密封材料的选用问题；</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4</w:t>
            </w:r>
            <w:r w:rsidRPr="00AA436F">
              <w:rPr>
                <w:rFonts w:ascii="宋体" w:hAnsi="宋体" w:hint="eastAsia"/>
                <w:sz w:val="24"/>
              </w:rPr>
              <w:t>）低温材料密封面精密加工技术（如何达到镜面要求）；</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5</w:t>
            </w:r>
            <w:r w:rsidRPr="00AA436F">
              <w:rPr>
                <w:rFonts w:ascii="宋体" w:hAnsi="宋体" w:hint="eastAsia"/>
                <w:sz w:val="24"/>
              </w:rPr>
              <w:t>）管道低温保冷工艺；</w:t>
            </w:r>
          </w:p>
          <w:p w:rsidR="00222F94" w:rsidRPr="00AA436F" w:rsidRDefault="00222F94" w:rsidP="00253512">
            <w:pPr>
              <w:spacing w:line="360" w:lineRule="auto"/>
              <w:rPr>
                <w:rFonts w:ascii="宋体"/>
                <w:sz w:val="24"/>
              </w:rPr>
            </w:pPr>
            <w:r w:rsidRPr="00AA436F">
              <w:rPr>
                <w:rFonts w:ascii="宋体" w:hAnsi="宋体" w:hint="eastAsia"/>
                <w:sz w:val="24"/>
              </w:rPr>
              <w:t>（</w:t>
            </w:r>
            <w:r w:rsidRPr="00AA436F">
              <w:rPr>
                <w:rFonts w:ascii="宋体" w:hAnsi="宋体"/>
                <w:sz w:val="24"/>
              </w:rPr>
              <w:t>6</w:t>
            </w:r>
            <w:r w:rsidRPr="00AA436F">
              <w:rPr>
                <w:rFonts w:ascii="宋体" w:hAnsi="宋体" w:hint="eastAsia"/>
                <w:sz w:val="24"/>
              </w:rPr>
              <w:t>）低温装车橇工艺要求。</w:t>
            </w:r>
          </w:p>
          <w:p w:rsidR="00222F94" w:rsidRDefault="00222F94" w:rsidP="00253512">
            <w:pPr>
              <w:widowControl/>
              <w:spacing w:line="360" w:lineRule="auto"/>
              <w:rPr>
                <w:rFonts w:ascii="宋体"/>
                <w:sz w:val="24"/>
              </w:rPr>
            </w:pPr>
          </w:p>
        </w:tc>
      </w:tr>
      <w:tr w:rsidR="00222F94" w:rsidTr="00253512">
        <w:trPr>
          <w:trHeight w:val="624"/>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sz w:val="24"/>
              </w:rPr>
              <w:t xml:space="preserve"> </w:t>
            </w:r>
            <w:r>
              <w:rPr>
                <w:rFonts w:ascii="宋体" w:hAnsi="宋体" w:hint="eastAsia"/>
                <w:sz w:val="24"/>
              </w:rPr>
              <w:t>仇海艳</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7" w:type="pct"/>
            <w:vAlign w:val="center"/>
          </w:tcPr>
          <w:p w:rsidR="00222F94" w:rsidRPr="00B872F5" w:rsidRDefault="00222F94" w:rsidP="00253512">
            <w:pPr>
              <w:spacing w:line="360" w:lineRule="exact"/>
              <w:jc w:val="center"/>
              <w:rPr>
                <w:rFonts w:ascii="宋体"/>
                <w:sz w:val="24"/>
              </w:rPr>
            </w:pPr>
            <w:r>
              <w:rPr>
                <w:rFonts w:ascii="宋体" w:hAnsi="宋体"/>
                <w:sz w:val="24"/>
              </w:rPr>
              <w:t>0518-85151129</w:t>
            </w:r>
          </w:p>
        </w:tc>
      </w:tr>
      <w:tr w:rsidR="00222F94" w:rsidTr="00253512">
        <w:trPr>
          <w:trHeight w:val="440"/>
          <w:jc w:val="center"/>
        </w:trPr>
        <w:tc>
          <w:tcPr>
            <w:tcW w:w="1167"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sz w:val="24"/>
              </w:rPr>
              <w:t xml:space="preserve"> 0518-85152706</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7" w:type="pct"/>
            <w:vAlign w:val="center"/>
          </w:tcPr>
          <w:p w:rsidR="00222F94" w:rsidRPr="00B872F5" w:rsidRDefault="00A759EA" w:rsidP="00253512">
            <w:pPr>
              <w:spacing w:line="360" w:lineRule="exact"/>
              <w:jc w:val="center"/>
              <w:rPr>
                <w:rFonts w:ascii="宋体"/>
                <w:sz w:val="24"/>
              </w:rPr>
            </w:pPr>
            <w:hyperlink r:id="rId25" w:history="1">
              <w:r w:rsidR="0023236D" w:rsidRPr="00913836">
                <w:rPr>
                  <w:rStyle w:val="a3"/>
                </w:rPr>
                <w:t>zxsh85151129@163.com</w:t>
              </w:r>
            </w:hyperlink>
            <w:r w:rsidR="0023236D">
              <w:rPr>
                <w:rFonts w:hint="eastAsia"/>
              </w:rPr>
              <w:t xml:space="preserve"> </w:t>
            </w:r>
          </w:p>
        </w:tc>
      </w:tr>
      <w:tr w:rsidR="00222F94" w:rsidTr="00253512">
        <w:trPr>
          <w:trHeight w:val="598"/>
          <w:jc w:val="center"/>
        </w:trPr>
        <w:tc>
          <w:tcPr>
            <w:tcW w:w="1167"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253512">
            <w:pPr>
              <w:spacing w:line="360" w:lineRule="exact"/>
              <w:jc w:val="center"/>
              <w:rPr>
                <w:rFonts w:ascii="宋体"/>
                <w:sz w:val="24"/>
              </w:rPr>
            </w:pPr>
            <w:r>
              <w:rPr>
                <w:rFonts w:ascii="宋体" w:hAnsi="宋体" w:hint="eastAsia"/>
                <w:sz w:val="24"/>
              </w:rPr>
              <w:t>连云港经济技术开发区大浦工业区云桥路</w:t>
            </w:r>
            <w:r>
              <w:rPr>
                <w:rFonts w:ascii="宋体" w:hAnsi="宋体"/>
                <w:sz w:val="24"/>
              </w:rPr>
              <w:t>10</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7" w:type="pct"/>
            <w:tcBorders>
              <w:bottom w:val="single" w:sz="6" w:space="0" w:color="auto"/>
            </w:tcBorders>
            <w:vAlign w:val="center"/>
          </w:tcPr>
          <w:p w:rsidR="00222F94" w:rsidRPr="00E1031C" w:rsidRDefault="00222F94" w:rsidP="00253512">
            <w:pPr>
              <w:spacing w:line="360" w:lineRule="exact"/>
              <w:jc w:val="center"/>
              <w:rPr>
                <w:rFonts w:ascii="宋体"/>
                <w:sz w:val="24"/>
              </w:rPr>
            </w:pPr>
            <w:r>
              <w:rPr>
                <w:rFonts w:ascii="宋体" w:hAnsi="宋体"/>
                <w:sz w:val="24"/>
              </w:rPr>
              <w:t>222069</w:t>
            </w:r>
          </w:p>
        </w:tc>
      </w:tr>
    </w:tbl>
    <w:p w:rsidR="00222F94" w:rsidRDefault="00222F94" w:rsidP="0001037F"/>
    <w:p w:rsidR="00222F94" w:rsidRDefault="00222F94" w:rsidP="0001037F"/>
    <w:p w:rsidR="00222F94" w:rsidRDefault="00222F94"/>
    <w:p w:rsidR="00222F94" w:rsidRDefault="00222F94" w:rsidP="00C919F4">
      <w:pPr>
        <w:jc w:val="center"/>
        <w:rPr>
          <w:b/>
          <w:bCs/>
          <w:sz w:val="32"/>
        </w:rPr>
      </w:pPr>
    </w:p>
    <w:p w:rsidR="00222F94" w:rsidRDefault="00222F94" w:rsidP="00C919F4">
      <w:pPr>
        <w:jc w:val="center"/>
        <w:rPr>
          <w:b/>
          <w:bCs/>
          <w:sz w:val="32"/>
        </w:rPr>
      </w:pPr>
      <w:r>
        <w:rPr>
          <w:rFonts w:hint="eastAsia"/>
          <w:b/>
          <w:bCs/>
          <w:sz w:val="32"/>
        </w:rPr>
        <w:lastRenderedPageBreak/>
        <w:t>企业技术需求信息登记表</w:t>
      </w:r>
    </w:p>
    <w:p w:rsidR="00222F94" w:rsidRDefault="00222F94" w:rsidP="00C919F4">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45"/>
        <w:gridCol w:w="2464"/>
        <w:gridCol w:w="697"/>
        <w:gridCol w:w="1263"/>
        <w:gridCol w:w="2626"/>
      </w:tblGrid>
      <w:tr w:rsidR="00222F94" w:rsidTr="002C0E47">
        <w:trPr>
          <w:trHeight w:val="680"/>
          <w:jc w:val="center"/>
        </w:trPr>
        <w:tc>
          <w:tcPr>
            <w:tcW w:w="1166" w:type="pct"/>
            <w:tcBorders>
              <w:top w:val="single" w:sz="6" w:space="0" w:color="auto"/>
            </w:tcBorders>
            <w:vAlign w:val="center"/>
          </w:tcPr>
          <w:p w:rsidR="00222F94" w:rsidRDefault="00222F94" w:rsidP="003B08DB">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3B08DB">
            <w:pPr>
              <w:spacing w:line="360" w:lineRule="exact"/>
              <w:rPr>
                <w:rFonts w:ascii="宋体"/>
                <w:sz w:val="24"/>
              </w:rPr>
            </w:pPr>
            <w:r>
              <w:rPr>
                <w:rFonts w:ascii="宋体" w:hAnsi="宋体" w:hint="eastAsia"/>
                <w:sz w:val="24"/>
              </w:rPr>
              <w:t>连云港中复连众复合材料集团有限公司</w:t>
            </w:r>
          </w:p>
        </w:tc>
      </w:tr>
      <w:tr w:rsidR="00222F94" w:rsidTr="002C0E47">
        <w:trPr>
          <w:trHeight w:val="68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3B08DB">
            <w:pPr>
              <w:spacing w:line="360" w:lineRule="exact"/>
              <w:rPr>
                <w:rFonts w:ascii="宋体"/>
                <w:sz w:val="24"/>
              </w:rPr>
            </w:pPr>
            <w:r>
              <w:rPr>
                <w:rFonts w:ascii="宋体" w:hAnsi="宋体" w:hint="eastAsia"/>
                <w:sz w:val="24"/>
              </w:rPr>
              <w:t>湿式静电除尘（雾）器设计</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2C0E47">
        <w:trPr>
          <w:trHeight w:val="720"/>
          <w:jc w:val="center"/>
        </w:trPr>
        <w:tc>
          <w:tcPr>
            <w:tcW w:w="1166" w:type="pct"/>
            <w:vAlign w:val="center"/>
          </w:tcPr>
          <w:p w:rsidR="00222F94" w:rsidRDefault="00222F94" w:rsidP="003B08DB">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2C0E47">
        <w:trPr>
          <w:trHeight w:val="516"/>
          <w:jc w:val="center"/>
        </w:trPr>
        <w:tc>
          <w:tcPr>
            <w:tcW w:w="1166" w:type="pct"/>
            <w:vAlign w:val="center"/>
          </w:tcPr>
          <w:p w:rsidR="00222F94" w:rsidRDefault="00222F94" w:rsidP="003B08DB">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3B08DB">
            <w:pPr>
              <w:rPr>
                <w:rFonts w:ascii="宋体"/>
                <w:sz w:val="24"/>
              </w:rPr>
            </w:pPr>
          </w:p>
        </w:tc>
      </w:tr>
      <w:tr w:rsidR="00222F94" w:rsidTr="002C0E47">
        <w:trPr>
          <w:trHeight w:val="466"/>
          <w:jc w:val="center"/>
        </w:trPr>
        <w:tc>
          <w:tcPr>
            <w:tcW w:w="1166" w:type="pct"/>
            <w:vAlign w:val="center"/>
          </w:tcPr>
          <w:p w:rsidR="00222F94" w:rsidRDefault="00222F94" w:rsidP="003B08DB">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 xml:space="preserve"> 100</w:t>
            </w:r>
            <w:r>
              <w:rPr>
                <w:rFonts w:ascii="宋体" w:hAnsi="宋体" w:hint="eastAsia"/>
                <w:sz w:val="24"/>
              </w:rPr>
              <w:t>万</w:t>
            </w:r>
          </w:p>
        </w:tc>
        <w:tc>
          <w:tcPr>
            <w:tcW w:w="1066" w:type="pct"/>
            <w:gridSpan w:val="2"/>
            <w:vAlign w:val="center"/>
          </w:tcPr>
          <w:p w:rsidR="00222F94" w:rsidRDefault="00222F94" w:rsidP="003B08DB">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r>
              <w:rPr>
                <w:rFonts w:ascii="宋体" w:hAnsi="宋体"/>
                <w:sz w:val="24"/>
              </w:rPr>
              <w:t>2000</w:t>
            </w:r>
            <w:r>
              <w:rPr>
                <w:rFonts w:ascii="宋体" w:hAnsi="宋体" w:hint="eastAsia"/>
                <w:sz w:val="24"/>
              </w:rPr>
              <w:t>万</w:t>
            </w:r>
            <w:r>
              <w:rPr>
                <w:rFonts w:ascii="宋体" w:hAnsi="宋体"/>
                <w:sz w:val="24"/>
              </w:rPr>
              <w:t xml:space="preserve"> </w:t>
            </w:r>
          </w:p>
        </w:tc>
      </w:tr>
      <w:tr w:rsidR="00222F94" w:rsidTr="002C0E47">
        <w:trPr>
          <w:trHeight w:val="3622"/>
          <w:jc w:val="center"/>
        </w:trPr>
        <w:tc>
          <w:tcPr>
            <w:tcW w:w="1166" w:type="pct"/>
            <w:vAlign w:val="center"/>
          </w:tcPr>
          <w:p w:rsidR="00222F94" w:rsidRDefault="00222F94" w:rsidP="003B08DB">
            <w:pPr>
              <w:spacing w:line="360" w:lineRule="exact"/>
              <w:jc w:val="center"/>
              <w:rPr>
                <w:rFonts w:ascii="宋体"/>
                <w:sz w:val="24"/>
              </w:rPr>
            </w:pPr>
            <w:r>
              <w:rPr>
                <w:rFonts w:ascii="宋体" w:hAnsi="宋体" w:hint="eastAsia"/>
                <w:sz w:val="24"/>
              </w:rPr>
              <w:t>项目简要说明及主要技术参数</w:t>
            </w:r>
          </w:p>
          <w:p w:rsidR="00222F94" w:rsidRDefault="00222F94" w:rsidP="003B08DB">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9343A7" w:rsidRDefault="00222F94" w:rsidP="003B08DB">
            <w:pPr>
              <w:widowControl/>
              <w:spacing w:line="360" w:lineRule="auto"/>
              <w:rPr>
                <w:rFonts w:ascii="宋体"/>
                <w:sz w:val="24"/>
              </w:rPr>
            </w:pPr>
            <w:r>
              <w:rPr>
                <w:rFonts w:ascii="宋体" w:hAnsi="宋体" w:cs="黑体" w:hint="eastAsia"/>
                <w:kern w:val="0"/>
                <w:sz w:val="24"/>
              </w:rPr>
              <w:t>近年来</w:t>
            </w:r>
            <w:r>
              <w:rPr>
                <w:rFonts w:ascii="宋体" w:hAnsi="宋体" w:cs="黑体"/>
                <w:kern w:val="0"/>
                <w:sz w:val="24"/>
              </w:rPr>
              <w:t>PM2.5</w:t>
            </w:r>
            <w:r>
              <w:rPr>
                <w:rFonts w:ascii="宋体" w:hAnsi="宋体" w:cs="黑体" w:hint="eastAsia"/>
                <w:kern w:val="0"/>
                <w:sz w:val="24"/>
              </w:rPr>
              <w:t>污染日益严重，雾霾天气日益增多，国家烟气排放标准和监管越来越严格，</w:t>
            </w:r>
            <w:r>
              <w:rPr>
                <w:rFonts w:ascii="宋体" w:hAnsi="宋体" w:hint="eastAsia"/>
                <w:sz w:val="24"/>
              </w:rPr>
              <w:t>湿式静电除尘（雾）器是高效的烟气深度净化装置，环保部鼓励水电厂采用湿式静电除尘等新技术，减少</w:t>
            </w:r>
            <w:r>
              <w:rPr>
                <w:rFonts w:ascii="宋体" w:hAnsi="宋体" w:cs="黑体"/>
                <w:kern w:val="0"/>
                <w:sz w:val="24"/>
              </w:rPr>
              <w:t>PM2.5</w:t>
            </w:r>
            <w:r>
              <w:rPr>
                <w:rFonts w:ascii="宋体" w:hAnsi="宋体" w:cs="黑体" w:hint="eastAsia"/>
                <w:kern w:val="0"/>
                <w:sz w:val="24"/>
              </w:rPr>
              <w:t>，酸雾等排放。要求</w:t>
            </w:r>
            <w:r>
              <w:rPr>
                <w:rFonts w:ascii="宋体" w:hAnsi="宋体" w:cs="黑体"/>
                <w:kern w:val="0"/>
                <w:sz w:val="24"/>
              </w:rPr>
              <w:t>SO3</w:t>
            </w:r>
            <w:r>
              <w:rPr>
                <w:rFonts w:ascii="宋体" w:hAnsi="宋体" w:cs="黑体" w:hint="eastAsia"/>
                <w:kern w:val="0"/>
                <w:sz w:val="24"/>
              </w:rPr>
              <w:t>去除率大于</w:t>
            </w:r>
            <w:r>
              <w:rPr>
                <w:rFonts w:ascii="宋体" w:hAnsi="宋体" w:cs="黑体"/>
                <w:kern w:val="0"/>
                <w:sz w:val="24"/>
              </w:rPr>
              <w:t>95%</w:t>
            </w:r>
            <w:r>
              <w:rPr>
                <w:rFonts w:ascii="宋体" w:hAnsi="宋体" w:cs="黑体" w:hint="eastAsia"/>
                <w:kern w:val="0"/>
                <w:sz w:val="24"/>
              </w:rPr>
              <w:t>，</w:t>
            </w:r>
            <w:r>
              <w:rPr>
                <w:rFonts w:ascii="宋体" w:hAnsi="宋体" w:cs="黑体"/>
                <w:kern w:val="0"/>
                <w:sz w:val="24"/>
              </w:rPr>
              <w:t>PM2.5</w:t>
            </w:r>
            <w:r>
              <w:rPr>
                <w:rFonts w:ascii="宋体" w:hAnsi="宋体" w:cs="黑体" w:hint="eastAsia"/>
                <w:kern w:val="0"/>
                <w:sz w:val="24"/>
              </w:rPr>
              <w:t>脱除率大于</w:t>
            </w:r>
            <w:r>
              <w:rPr>
                <w:rFonts w:ascii="宋体" w:hAnsi="宋体" w:cs="黑体"/>
                <w:kern w:val="0"/>
                <w:sz w:val="24"/>
              </w:rPr>
              <w:t>98.2%</w:t>
            </w:r>
            <w:r>
              <w:rPr>
                <w:rFonts w:ascii="宋体" w:hAnsi="宋体" w:cs="黑体" w:hint="eastAsia"/>
                <w:kern w:val="0"/>
                <w:sz w:val="24"/>
              </w:rPr>
              <w:t>，液滴去除率大于</w:t>
            </w:r>
            <w:r>
              <w:rPr>
                <w:rFonts w:ascii="宋体" w:hAnsi="宋体" w:cs="黑体"/>
                <w:kern w:val="0"/>
                <w:sz w:val="24"/>
              </w:rPr>
              <w:t>95%</w:t>
            </w:r>
            <w:r>
              <w:rPr>
                <w:rFonts w:ascii="宋体" w:hAnsi="宋体" w:cs="黑体" w:hint="eastAsia"/>
                <w:kern w:val="0"/>
                <w:sz w:val="24"/>
              </w:rPr>
              <w:t>，出口粉尘含量小于</w:t>
            </w:r>
            <w:r>
              <w:rPr>
                <w:rFonts w:ascii="宋体" w:hAnsi="宋体" w:cs="黑体"/>
                <w:kern w:val="0"/>
                <w:sz w:val="24"/>
              </w:rPr>
              <w:t>10mg/nm</w:t>
            </w:r>
            <w:r>
              <w:rPr>
                <w:rFonts w:ascii="宋体" w:hAnsi="宋体" w:cs="黑体"/>
                <w:kern w:val="0"/>
                <w:sz w:val="24"/>
                <w:vertAlign w:val="superscript"/>
              </w:rPr>
              <w:t>3</w:t>
            </w:r>
            <w:r>
              <w:rPr>
                <w:rFonts w:ascii="宋体" w:hAnsi="宋体" w:cs="黑体" w:hint="eastAsia"/>
                <w:kern w:val="0"/>
                <w:sz w:val="24"/>
              </w:rPr>
              <w:t>。</w:t>
            </w:r>
          </w:p>
        </w:tc>
      </w:tr>
      <w:tr w:rsidR="00222F94" w:rsidTr="002C0E47">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刘永</w:t>
            </w:r>
            <w:r>
              <w:rPr>
                <w:rFonts w:ascii="宋体" w:hAnsi="宋体"/>
                <w:sz w:val="24"/>
              </w:rPr>
              <w:t xml:space="preserve"> </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3B08DB">
            <w:pPr>
              <w:spacing w:line="360" w:lineRule="exact"/>
              <w:jc w:val="center"/>
              <w:rPr>
                <w:rFonts w:ascii="宋体"/>
                <w:sz w:val="24"/>
              </w:rPr>
            </w:pPr>
            <w:r>
              <w:rPr>
                <w:rFonts w:ascii="宋体" w:hAnsi="宋体"/>
                <w:sz w:val="24"/>
              </w:rPr>
              <w:t xml:space="preserve">13951259310 </w:t>
            </w:r>
          </w:p>
        </w:tc>
      </w:tr>
      <w:tr w:rsidR="00222F94" w:rsidTr="002C0E47">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sz w:val="24"/>
              </w:rPr>
              <w:t xml:space="preserve"> 0518-85150329</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3236D" w:rsidP="0046377F">
            <w:pPr>
              <w:spacing w:line="360" w:lineRule="exact"/>
              <w:jc w:val="center"/>
              <w:rPr>
                <w:rFonts w:ascii="宋体"/>
                <w:sz w:val="24"/>
              </w:rPr>
            </w:pPr>
            <w:r>
              <w:rPr>
                <w:rFonts w:hint="eastAsia"/>
              </w:rPr>
              <w:t xml:space="preserve"> </w:t>
            </w:r>
            <w:r w:rsidR="00222F94">
              <w:rPr>
                <w:rFonts w:ascii="宋体" w:hAnsi="宋体"/>
                <w:sz w:val="24"/>
              </w:rPr>
              <w:t xml:space="preserve">   Liuyong@lzfrp.com</w:t>
            </w:r>
          </w:p>
        </w:tc>
      </w:tr>
      <w:tr w:rsidR="00222F94" w:rsidTr="002C0E47">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3B08DB">
            <w:pPr>
              <w:spacing w:line="360" w:lineRule="exact"/>
              <w:jc w:val="center"/>
              <w:rPr>
                <w:rFonts w:ascii="宋体"/>
                <w:sz w:val="24"/>
              </w:rPr>
            </w:pPr>
            <w:r>
              <w:rPr>
                <w:rFonts w:ascii="宋体" w:hAnsi="宋体" w:hint="eastAsia"/>
                <w:sz w:val="24"/>
              </w:rPr>
              <w:t>连云港开发区大浦路金桥路</w:t>
            </w:r>
            <w:r>
              <w:rPr>
                <w:rFonts w:ascii="宋体" w:hAnsi="宋体"/>
                <w:sz w:val="24"/>
              </w:rPr>
              <w:t>6</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3B08DB">
            <w:pPr>
              <w:spacing w:line="360" w:lineRule="exact"/>
              <w:jc w:val="center"/>
              <w:rPr>
                <w:rFonts w:ascii="宋体"/>
                <w:i/>
                <w:sz w:val="24"/>
              </w:rPr>
            </w:pPr>
            <w:r w:rsidRPr="002C0E47">
              <w:rPr>
                <w:rFonts w:ascii="宋体" w:hAnsi="宋体"/>
                <w:i/>
                <w:sz w:val="24"/>
              </w:rPr>
              <w:t xml:space="preserve"> </w:t>
            </w:r>
            <w:r>
              <w:rPr>
                <w:rFonts w:ascii="宋体" w:hAnsi="宋体"/>
                <w:i/>
                <w:sz w:val="24"/>
              </w:rPr>
              <w:t>222000</w:t>
            </w:r>
          </w:p>
        </w:tc>
      </w:tr>
    </w:tbl>
    <w:p w:rsidR="00222F94" w:rsidRDefault="00222F94"/>
    <w:p w:rsidR="00222F94" w:rsidRDefault="00222F94"/>
    <w:p w:rsidR="00222F94" w:rsidRDefault="00222F94"/>
    <w:p w:rsidR="00222F94" w:rsidRDefault="00222F94"/>
    <w:p w:rsidR="00222F94" w:rsidRDefault="00222F94" w:rsidP="009D164A">
      <w:pPr>
        <w:rPr>
          <w:b/>
          <w:bCs/>
          <w:sz w:val="32"/>
        </w:rPr>
      </w:pPr>
    </w:p>
    <w:p w:rsidR="00222F94" w:rsidRDefault="00222F94" w:rsidP="0068789B">
      <w:pPr>
        <w:jc w:val="center"/>
        <w:rPr>
          <w:b/>
          <w:bCs/>
          <w:sz w:val="32"/>
        </w:rPr>
      </w:pPr>
      <w:r>
        <w:rPr>
          <w:rFonts w:hint="eastAsia"/>
          <w:b/>
          <w:bCs/>
          <w:sz w:val="32"/>
        </w:rPr>
        <w:lastRenderedPageBreak/>
        <w:t>企业技术需求信息登记表</w:t>
      </w:r>
    </w:p>
    <w:p w:rsidR="00222F94" w:rsidRDefault="00222F94" w:rsidP="0068789B">
      <w:pPr>
        <w:rPr>
          <w:rFonts w:ascii="宋体"/>
          <w:sz w:val="24"/>
        </w:rPr>
      </w:pPr>
    </w:p>
    <w:tbl>
      <w:tblPr>
        <w:tblW w:w="53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116"/>
        <w:gridCol w:w="2437"/>
        <w:gridCol w:w="670"/>
        <w:gridCol w:w="1236"/>
        <w:gridCol w:w="2736"/>
      </w:tblGrid>
      <w:tr w:rsidR="00222F94" w:rsidTr="00E32401">
        <w:trPr>
          <w:trHeight w:val="680"/>
          <w:jc w:val="center"/>
        </w:trPr>
        <w:tc>
          <w:tcPr>
            <w:tcW w:w="1166" w:type="pct"/>
            <w:tcBorders>
              <w:top w:val="single" w:sz="6" w:space="0" w:color="auto"/>
            </w:tcBorders>
            <w:vAlign w:val="center"/>
          </w:tcPr>
          <w:p w:rsidR="00222F94" w:rsidRDefault="00222F94" w:rsidP="00E32401">
            <w:pPr>
              <w:spacing w:line="360" w:lineRule="exact"/>
              <w:jc w:val="center"/>
              <w:rPr>
                <w:rFonts w:ascii="宋体"/>
                <w:sz w:val="24"/>
              </w:rPr>
            </w:pPr>
            <w:r>
              <w:rPr>
                <w:rFonts w:ascii="宋体" w:hAnsi="宋体" w:hint="eastAsia"/>
                <w:sz w:val="24"/>
              </w:rPr>
              <w:t>企业名称</w:t>
            </w:r>
          </w:p>
        </w:tc>
        <w:tc>
          <w:tcPr>
            <w:tcW w:w="3834" w:type="pct"/>
            <w:gridSpan w:val="4"/>
            <w:tcBorders>
              <w:top w:val="single" w:sz="6" w:space="0" w:color="auto"/>
            </w:tcBorders>
            <w:vAlign w:val="center"/>
          </w:tcPr>
          <w:p w:rsidR="00222F94" w:rsidRDefault="00222F94" w:rsidP="00E32401">
            <w:pPr>
              <w:spacing w:line="360" w:lineRule="exact"/>
              <w:rPr>
                <w:rFonts w:ascii="宋体"/>
                <w:sz w:val="24"/>
              </w:rPr>
            </w:pPr>
            <w:r>
              <w:rPr>
                <w:rFonts w:ascii="宋体" w:hAnsi="宋体" w:hint="eastAsia"/>
                <w:sz w:val="24"/>
              </w:rPr>
              <w:t>连云港中复连众复合材料集团有限公司</w:t>
            </w:r>
          </w:p>
        </w:tc>
      </w:tr>
      <w:tr w:rsidR="00222F94" w:rsidTr="00E32401">
        <w:trPr>
          <w:trHeight w:val="680"/>
          <w:jc w:val="center"/>
        </w:trPr>
        <w:tc>
          <w:tcPr>
            <w:tcW w:w="1166" w:type="pct"/>
            <w:vAlign w:val="center"/>
          </w:tcPr>
          <w:p w:rsidR="00222F94" w:rsidRDefault="00222F94" w:rsidP="00E32401">
            <w:pPr>
              <w:spacing w:line="360" w:lineRule="exact"/>
              <w:jc w:val="center"/>
              <w:rPr>
                <w:rFonts w:ascii="宋体"/>
                <w:sz w:val="24"/>
              </w:rPr>
            </w:pPr>
            <w:r>
              <w:rPr>
                <w:rFonts w:ascii="宋体" w:hAnsi="宋体" w:hint="eastAsia"/>
                <w:sz w:val="24"/>
              </w:rPr>
              <w:t>需求项目名称</w:t>
            </w:r>
          </w:p>
        </w:tc>
        <w:tc>
          <w:tcPr>
            <w:tcW w:w="3834" w:type="pct"/>
            <w:gridSpan w:val="4"/>
            <w:vAlign w:val="center"/>
          </w:tcPr>
          <w:p w:rsidR="00222F94" w:rsidRDefault="00222F94" w:rsidP="00E32401">
            <w:pPr>
              <w:spacing w:line="360" w:lineRule="exact"/>
              <w:rPr>
                <w:rFonts w:ascii="宋体"/>
                <w:sz w:val="24"/>
              </w:rPr>
            </w:pPr>
            <w:r>
              <w:rPr>
                <w:rFonts w:ascii="宋体" w:hAnsi="宋体" w:hint="eastAsia"/>
                <w:sz w:val="24"/>
              </w:rPr>
              <w:t>风电叶片远程在线监控系统</w:t>
            </w:r>
          </w:p>
        </w:tc>
      </w:tr>
      <w:tr w:rsidR="00222F94" w:rsidTr="00E32401">
        <w:trPr>
          <w:trHeight w:val="720"/>
          <w:jc w:val="center"/>
        </w:trPr>
        <w:tc>
          <w:tcPr>
            <w:tcW w:w="1166" w:type="pct"/>
            <w:vAlign w:val="center"/>
          </w:tcPr>
          <w:p w:rsidR="00222F94" w:rsidRDefault="00222F94" w:rsidP="00E32401">
            <w:pPr>
              <w:spacing w:line="360" w:lineRule="exact"/>
              <w:jc w:val="center"/>
              <w:rPr>
                <w:rFonts w:ascii="宋体"/>
                <w:sz w:val="24"/>
              </w:rPr>
            </w:pPr>
            <w:r>
              <w:rPr>
                <w:rFonts w:ascii="宋体" w:hAnsi="宋体" w:hint="eastAsia"/>
                <w:sz w:val="24"/>
              </w:rPr>
              <w:t>需求项目所属领域</w:t>
            </w:r>
          </w:p>
        </w:tc>
        <w:tc>
          <w:tcPr>
            <w:tcW w:w="3834" w:type="pct"/>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E32401">
        <w:trPr>
          <w:trHeight w:val="720"/>
          <w:jc w:val="center"/>
        </w:trPr>
        <w:tc>
          <w:tcPr>
            <w:tcW w:w="1166" w:type="pct"/>
            <w:vAlign w:val="center"/>
          </w:tcPr>
          <w:p w:rsidR="00222F94" w:rsidRDefault="00222F94" w:rsidP="00E32401">
            <w:pPr>
              <w:spacing w:line="360" w:lineRule="exact"/>
              <w:jc w:val="center"/>
              <w:rPr>
                <w:rFonts w:ascii="宋体"/>
                <w:sz w:val="24"/>
              </w:rPr>
            </w:pPr>
            <w:r>
              <w:rPr>
                <w:rFonts w:ascii="宋体" w:hAnsi="宋体" w:hint="eastAsia"/>
                <w:sz w:val="24"/>
              </w:rPr>
              <w:t>需求项目所处阶段</w:t>
            </w:r>
          </w:p>
        </w:tc>
        <w:tc>
          <w:tcPr>
            <w:tcW w:w="3834" w:type="pct"/>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E32401">
        <w:trPr>
          <w:trHeight w:val="720"/>
          <w:jc w:val="center"/>
        </w:trPr>
        <w:tc>
          <w:tcPr>
            <w:tcW w:w="1166" w:type="pct"/>
            <w:vAlign w:val="center"/>
          </w:tcPr>
          <w:p w:rsidR="00222F94" w:rsidRDefault="00222F94" w:rsidP="00E32401">
            <w:pPr>
              <w:jc w:val="center"/>
              <w:rPr>
                <w:rFonts w:ascii="宋体"/>
                <w:sz w:val="24"/>
              </w:rPr>
            </w:pPr>
            <w:r>
              <w:rPr>
                <w:rFonts w:ascii="宋体" w:hAnsi="宋体" w:hint="eastAsia"/>
                <w:sz w:val="24"/>
              </w:rPr>
              <w:t>项目需求缘由</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□新产品开发</w:t>
            </w:r>
            <w:r>
              <w:rPr>
                <w:rFonts w:ascii="宋体" w:hAnsi="宋体"/>
                <w:b/>
                <w:bCs/>
                <w:sz w:val="24"/>
              </w:rPr>
              <w:t xml:space="preserve"> </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b/>
                <w:bCs/>
                <w:sz w:val="24"/>
              </w:rPr>
              <w:t xml:space="preserve"> </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r>
              <w:rPr>
                <w:rFonts w:ascii="宋体" w:hAnsi="宋体"/>
                <w:sz w:val="24"/>
                <w:u w:val="single"/>
              </w:rPr>
              <w:t xml:space="preserve">          </w:t>
            </w:r>
          </w:p>
        </w:tc>
      </w:tr>
      <w:tr w:rsidR="00222F94" w:rsidTr="00E32401">
        <w:trPr>
          <w:trHeight w:val="720"/>
          <w:jc w:val="center"/>
        </w:trPr>
        <w:tc>
          <w:tcPr>
            <w:tcW w:w="1166" w:type="pct"/>
            <w:vAlign w:val="center"/>
          </w:tcPr>
          <w:p w:rsidR="00222F94" w:rsidRDefault="00222F94" w:rsidP="00E32401">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3834" w:type="pct"/>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r>
              <w:rPr>
                <w:rFonts w:ascii="宋体" w:hAnsi="宋体"/>
                <w:sz w:val="24"/>
                <w:u w:val="single"/>
              </w:rPr>
              <w:t xml:space="preserve">                </w:t>
            </w:r>
          </w:p>
        </w:tc>
      </w:tr>
      <w:tr w:rsidR="00222F94" w:rsidTr="00E32401">
        <w:trPr>
          <w:trHeight w:val="516"/>
          <w:jc w:val="center"/>
        </w:trPr>
        <w:tc>
          <w:tcPr>
            <w:tcW w:w="1166" w:type="pct"/>
            <w:vAlign w:val="center"/>
          </w:tcPr>
          <w:p w:rsidR="00222F94" w:rsidRDefault="00222F94" w:rsidP="00E32401">
            <w:pPr>
              <w:jc w:val="center"/>
              <w:rPr>
                <w:rFonts w:ascii="宋体"/>
                <w:sz w:val="24"/>
              </w:rPr>
            </w:pPr>
            <w:r>
              <w:rPr>
                <w:rFonts w:ascii="宋体" w:hAnsi="宋体" w:hint="eastAsia"/>
                <w:sz w:val="24"/>
              </w:rPr>
              <w:t>意向合作单位</w:t>
            </w:r>
          </w:p>
        </w:tc>
        <w:tc>
          <w:tcPr>
            <w:tcW w:w="3834" w:type="pct"/>
            <w:gridSpan w:val="4"/>
            <w:vAlign w:val="center"/>
          </w:tcPr>
          <w:p w:rsidR="00222F94" w:rsidRDefault="00222F94" w:rsidP="00E32401">
            <w:pPr>
              <w:rPr>
                <w:rFonts w:ascii="宋体"/>
                <w:sz w:val="24"/>
              </w:rPr>
            </w:pPr>
          </w:p>
        </w:tc>
      </w:tr>
      <w:tr w:rsidR="00222F94" w:rsidTr="00E32401">
        <w:trPr>
          <w:trHeight w:val="466"/>
          <w:jc w:val="center"/>
        </w:trPr>
        <w:tc>
          <w:tcPr>
            <w:tcW w:w="1166" w:type="pct"/>
            <w:vAlign w:val="center"/>
          </w:tcPr>
          <w:p w:rsidR="00222F94" w:rsidRDefault="00222F94" w:rsidP="00E32401">
            <w:pPr>
              <w:jc w:val="center"/>
              <w:rPr>
                <w:rFonts w:ascii="宋体"/>
                <w:sz w:val="24"/>
              </w:rPr>
            </w:pPr>
            <w:r>
              <w:rPr>
                <w:rFonts w:ascii="宋体" w:hAnsi="宋体" w:hint="eastAsia"/>
                <w:sz w:val="24"/>
              </w:rPr>
              <w:t>拟投入资金额</w:t>
            </w:r>
          </w:p>
        </w:tc>
        <w:tc>
          <w:tcPr>
            <w:tcW w:w="1340" w:type="pct"/>
            <w:vAlign w:val="center"/>
          </w:tcPr>
          <w:p w:rsidR="00222F94" w:rsidRDefault="00222F94" w:rsidP="00F25C77">
            <w:pPr>
              <w:ind w:firstLineChars="300" w:firstLine="720"/>
              <w:rPr>
                <w:rFonts w:ascii="宋体"/>
                <w:sz w:val="24"/>
              </w:rPr>
            </w:pPr>
            <w:r>
              <w:rPr>
                <w:rFonts w:ascii="宋体" w:hAnsi="宋体"/>
                <w:sz w:val="24"/>
              </w:rPr>
              <w:t>2</w:t>
            </w:r>
            <w:r>
              <w:rPr>
                <w:rFonts w:ascii="宋体"/>
                <w:sz w:val="24"/>
              </w:rPr>
              <w:t>0</w:t>
            </w:r>
            <w:r>
              <w:rPr>
                <w:rFonts w:ascii="宋体" w:hAnsi="宋体" w:hint="eastAsia"/>
                <w:sz w:val="24"/>
              </w:rPr>
              <w:t>万</w:t>
            </w:r>
          </w:p>
        </w:tc>
        <w:tc>
          <w:tcPr>
            <w:tcW w:w="1066" w:type="pct"/>
            <w:gridSpan w:val="2"/>
            <w:vAlign w:val="center"/>
          </w:tcPr>
          <w:p w:rsidR="00222F94" w:rsidRDefault="00222F94" w:rsidP="00E32401">
            <w:pPr>
              <w:rPr>
                <w:rFonts w:ascii="宋体"/>
                <w:sz w:val="24"/>
              </w:rPr>
            </w:pPr>
            <w:r>
              <w:rPr>
                <w:rFonts w:ascii="宋体" w:hAnsi="宋体" w:hint="eastAsia"/>
                <w:sz w:val="24"/>
              </w:rPr>
              <w:t>期望达产效益</w:t>
            </w:r>
          </w:p>
        </w:tc>
        <w:tc>
          <w:tcPr>
            <w:tcW w:w="1429" w:type="pct"/>
            <w:vAlign w:val="center"/>
          </w:tcPr>
          <w:p w:rsidR="00222F94" w:rsidRDefault="00222F94" w:rsidP="00F25C77">
            <w:pPr>
              <w:ind w:firstLineChars="350" w:firstLine="840"/>
              <w:rPr>
                <w:rFonts w:ascii="宋体"/>
                <w:sz w:val="24"/>
              </w:rPr>
            </w:pPr>
          </w:p>
        </w:tc>
      </w:tr>
      <w:tr w:rsidR="00222F94" w:rsidTr="00E32401">
        <w:trPr>
          <w:trHeight w:val="3622"/>
          <w:jc w:val="center"/>
        </w:trPr>
        <w:tc>
          <w:tcPr>
            <w:tcW w:w="1166" w:type="pct"/>
            <w:vAlign w:val="center"/>
          </w:tcPr>
          <w:p w:rsidR="00222F94" w:rsidRDefault="00222F94" w:rsidP="00E32401">
            <w:pPr>
              <w:spacing w:line="360" w:lineRule="exact"/>
              <w:jc w:val="center"/>
              <w:rPr>
                <w:rFonts w:ascii="宋体"/>
                <w:sz w:val="24"/>
              </w:rPr>
            </w:pPr>
            <w:r>
              <w:rPr>
                <w:rFonts w:ascii="宋体" w:hAnsi="宋体" w:hint="eastAsia"/>
                <w:sz w:val="24"/>
              </w:rPr>
              <w:t>项目简要说明及主要技术参数</w:t>
            </w:r>
          </w:p>
          <w:p w:rsidR="00222F94" w:rsidRDefault="00222F94" w:rsidP="00E32401">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3834" w:type="pct"/>
            <w:gridSpan w:val="4"/>
            <w:vAlign w:val="center"/>
          </w:tcPr>
          <w:p w:rsidR="00222F94" w:rsidRPr="009343A7" w:rsidRDefault="00222F94" w:rsidP="00E32401">
            <w:pPr>
              <w:widowControl/>
              <w:spacing w:line="360" w:lineRule="auto"/>
              <w:rPr>
                <w:rFonts w:ascii="宋体"/>
                <w:sz w:val="24"/>
              </w:rPr>
            </w:pPr>
            <w:r>
              <w:rPr>
                <w:rFonts w:ascii="宋体" w:hAnsi="宋体" w:cs="黑体" w:hint="eastAsia"/>
                <w:kern w:val="0"/>
                <w:sz w:val="24"/>
              </w:rPr>
              <w:t>目前风电叶片越做越长，其健康状况非常难以直接了解，尤其对于海上风电叶片来说。本项目需要研发一套在线监测系统，实时测量叶片重要区域的应变，并实时传输回我公司，以便及时发现异常。</w:t>
            </w:r>
          </w:p>
        </w:tc>
      </w:tr>
      <w:tr w:rsidR="00222F94" w:rsidTr="00E32401">
        <w:trPr>
          <w:trHeight w:val="624"/>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p>
        </w:tc>
        <w:tc>
          <w:tcPr>
            <w:tcW w:w="1719" w:type="pct"/>
            <w:gridSpan w:val="2"/>
            <w:tcBorders>
              <w:right w:val="single" w:sz="6" w:space="0" w:color="auto"/>
            </w:tcBorders>
            <w:vAlign w:val="center"/>
          </w:tcPr>
          <w:p w:rsidR="00222F94" w:rsidRPr="00B872F5" w:rsidRDefault="00222F94" w:rsidP="00E32401">
            <w:pPr>
              <w:spacing w:line="360" w:lineRule="exact"/>
              <w:jc w:val="center"/>
              <w:rPr>
                <w:rFonts w:ascii="宋体"/>
                <w:sz w:val="24"/>
              </w:rPr>
            </w:pPr>
            <w:r>
              <w:rPr>
                <w:rFonts w:ascii="宋体" w:hAnsi="宋体" w:hint="eastAsia"/>
                <w:sz w:val="24"/>
              </w:rPr>
              <w:t>黄辉秀</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1429" w:type="pct"/>
            <w:vAlign w:val="center"/>
          </w:tcPr>
          <w:p w:rsidR="00222F94" w:rsidRPr="00B872F5" w:rsidRDefault="00222F94" w:rsidP="009B51AC">
            <w:pPr>
              <w:spacing w:line="360" w:lineRule="exact"/>
              <w:jc w:val="center"/>
              <w:rPr>
                <w:rFonts w:ascii="宋体"/>
                <w:sz w:val="24"/>
              </w:rPr>
            </w:pPr>
            <w:r>
              <w:rPr>
                <w:rFonts w:ascii="宋体" w:hAnsi="宋体"/>
                <w:sz w:val="24"/>
              </w:rPr>
              <w:t xml:space="preserve">13951497941 </w:t>
            </w:r>
          </w:p>
        </w:tc>
      </w:tr>
      <w:tr w:rsidR="00222F94" w:rsidTr="00E32401">
        <w:trPr>
          <w:trHeight w:val="440"/>
          <w:jc w:val="center"/>
        </w:trPr>
        <w:tc>
          <w:tcPr>
            <w:tcW w:w="1166" w:type="pct"/>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1719" w:type="pct"/>
            <w:gridSpan w:val="2"/>
            <w:tcBorders>
              <w:right w:val="single" w:sz="6" w:space="0" w:color="auto"/>
            </w:tcBorders>
            <w:vAlign w:val="center"/>
          </w:tcPr>
          <w:p w:rsidR="00222F94" w:rsidRPr="00B872F5" w:rsidRDefault="00222F94" w:rsidP="00E32401">
            <w:pPr>
              <w:spacing w:line="360" w:lineRule="exact"/>
              <w:jc w:val="center"/>
              <w:rPr>
                <w:rFonts w:ascii="宋体"/>
                <w:sz w:val="24"/>
              </w:rPr>
            </w:pPr>
            <w:r>
              <w:rPr>
                <w:rFonts w:ascii="宋体" w:hAnsi="宋体"/>
                <w:sz w:val="24"/>
              </w:rPr>
              <w:t xml:space="preserve"> 0518-85150329</w:t>
            </w:r>
          </w:p>
        </w:tc>
        <w:tc>
          <w:tcPr>
            <w:tcW w:w="687" w:type="pct"/>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1429" w:type="pct"/>
            <w:vAlign w:val="center"/>
          </w:tcPr>
          <w:p w:rsidR="00222F94" w:rsidRPr="00B872F5" w:rsidRDefault="0023236D" w:rsidP="0023236D">
            <w:pPr>
              <w:spacing w:line="360" w:lineRule="exact"/>
              <w:rPr>
                <w:rFonts w:ascii="宋体"/>
                <w:sz w:val="24"/>
              </w:rPr>
            </w:pPr>
            <w:r>
              <w:rPr>
                <w:rFonts w:ascii="宋体" w:hAnsi="宋体"/>
                <w:sz w:val="24"/>
              </w:rPr>
              <w:t xml:space="preserve"> </w:t>
            </w:r>
            <w:r w:rsidR="00222F94">
              <w:rPr>
                <w:rFonts w:ascii="宋体" w:hAnsi="宋体"/>
                <w:sz w:val="24"/>
              </w:rPr>
              <w:t>huanghuixiu@lzfrp.com</w:t>
            </w:r>
          </w:p>
        </w:tc>
      </w:tr>
      <w:tr w:rsidR="00222F94" w:rsidTr="00E32401">
        <w:trPr>
          <w:trHeight w:val="598"/>
          <w:jc w:val="center"/>
        </w:trPr>
        <w:tc>
          <w:tcPr>
            <w:tcW w:w="1166" w:type="pct"/>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1719" w:type="pct"/>
            <w:gridSpan w:val="2"/>
            <w:tcBorders>
              <w:bottom w:val="single" w:sz="6" w:space="0" w:color="auto"/>
              <w:right w:val="single" w:sz="6" w:space="0" w:color="auto"/>
            </w:tcBorders>
            <w:vAlign w:val="center"/>
          </w:tcPr>
          <w:p w:rsidR="00222F94" w:rsidRPr="00B872F5" w:rsidRDefault="00222F94" w:rsidP="00E32401">
            <w:pPr>
              <w:spacing w:line="360" w:lineRule="exact"/>
              <w:jc w:val="center"/>
              <w:rPr>
                <w:rFonts w:ascii="宋体"/>
                <w:sz w:val="24"/>
              </w:rPr>
            </w:pPr>
            <w:r>
              <w:rPr>
                <w:rFonts w:ascii="宋体" w:hAnsi="宋体" w:hint="eastAsia"/>
                <w:sz w:val="24"/>
              </w:rPr>
              <w:t>连云港开发区大浦路金桥路</w:t>
            </w:r>
            <w:r>
              <w:rPr>
                <w:rFonts w:ascii="宋体" w:hAnsi="宋体"/>
                <w:sz w:val="24"/>
              </w:rPr>
              <w:t>6</w:t>
            </w:r>
            <w:r>
              <w:rPr>
                <w:rFonts w:ascii="宋体" w:hAnsi="宋体" w:hint="eastAsia"/>
                <w:sz w:val="24"/>
              </w:rPr>
              <w:t>号</w:t>
            </w:r>
          </w:p>
        </w:tc>
        <w:tc>
          <w:tcPr>
            <w:tcW w:w="687" w:type="pct"/>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1429" w:type="pct"/>
            <w:tcBorders>
              <w:bottom w:val="single" w:sz="6" w:space="0" w:color="auto"/>
            </w:tcBorders>
            <w:vAlign w:val="center"/>
          </w:tcPr>
          <w:p w:rsidR="00222F94" w:rsidRPr="002C0E47" w:rsidRDefault="00222F94" w:rsidP="00E32401">
            <w:pPr>
              <w:spacing w:line="360" w:lineRule="exact"/>
              <w:jc w:val="center"/>
              <w:rPr>
                <w:rFonts w:ascii="宋体"/>
                <w:i/>
                <w:sz w:val="24"/>
              </w:rPr>
            </w:pPr>
            <w:r w:rsidRPr="002C0E47">
              <w:rPr>
                <w:rFonts w:ascii="宋体" w:hAnsi="宋体"/>
                <w:i/>
                <w:sz w:val="24"/>
              </w:rPr>
              <w:t xml:space="preserve"> </w:t>
            </w:r>
            <w:r>
              <w:rPr>
                <w:rFonts w:ascii="宋体" w:hAnsi="宋体"/>
                <w:i/>
                <w:sz w:val="24"/>
              </w:rPr>
              <w:t>222000</w:t>
            </w:r>
          </w:p>
        </w:tc>
      </w:tr>
    </w:tbl>
    <w:p w:rsidR="00222F94" w:rsidRDefault="00222F94" w:rsidP="0068789B"/>
    <w:p w:rsidR="00222F94" w:rsidRDefault="00222F94"/>
    <w:p w:rsidR="00222F94" w:rsidRDefault="00222F94">
      <w:pPr>
        <w:jc w:val="center"/>
        <w:rPr>
          <w:rFonts w:hint="eastAsia"/>
          <w:b/>
          <w:bCs/>
          <w:sz w:val="32"/>
        </w:rPr>
      </w:pPr>
    </w:p>
    <w:p w:rsidR="009D164A" w:rsidRDefault="009D164A">
      <w:pPr>
        <w:jc w:val="center"/>
        <w:rPr>
          <w:b/>
          <w:bCs/>
          <w:sz w:val="32"/>
        </w:rPr>
      </w:pPr>
      <w:bookmarkStart w:id="0" w:name="_GoBack"/>
      <w:bookmarkEnd w:id="0"/>
    </w:p>
    <w:p w:rsidR="00222F94" w:rsidRDefault="00222F94">
      <w:pPr>
        <w:jc w:val="center"/>
        <w:rPr>
          <w:b/>
          <w:bCs/>
          <w:sz w:val="32"/>
        </w:rPr>
      </w:pPr>
      <w:r>
        <w:rPr>
          <w:rFonts w:hint="eastAsia"/>
          <w:b/>
          <w:bCs/>
          <w:sz w:val="32"/>
        </w:rPr>
        <w:lastRenderedPageBreak/>
        <w:t>企业技术需求信息登记表</w:t>
      </w:r>
    </w:p>
    <w:p w:rsidR="00222F94" w:rsidRDefault="00222F94">
      <w:pPr>
        <w:rPr>
          <w:rFonts w:ascii="宋体"/>
          <w:sz w:val="24"/>
        </w:rPr>
      </w:pPr>
    </w:p>
    <w:tbl>
      <w:tblPr>
        <w:tblW w:w="918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2144"/>
        <w:gridCol w:w="2462"/>
        <w:gridCol w:w="696"/>
        <w:gridCol w:w="1262"/>
        <w:gridCol w:w="2624"/>
      </w:tblGrid>
      <w:tr w:rsidR="00222F94">
        <w:trPr>
          <w:trHeight w:val="680"/>
          <w:jc w:val="center"/>
        </w:trPr>
        <w:tc>
          <w:tcPr>
            <w:tcW w:w="2144" w:type="dxa"/>
            <w:tcBorders>
              <w:top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企业名称</w:t>
            </w:r>
          </w:p>
        </w:tc>
        <w:tc>
          <w:tcPr>
            <w:tcW w:w="7044" w:type="dxa"/>
            <w:gridSpan w:val="4"/>
            <w:tcBorders>
              <w:top w:val="single" w:sz="6" w:space="0" w:color="auto"/>
            </w:tcBorders>
            <w:vAlign w:val="center"/>
          </w:tcPr>
          <w:p w:rsidR="00222F94" w:rsidRDefault="00222F94">
            <w:pPr>
              <w:spacing w:line="360" w:lineRule="exact"/>
              <w:rPr>
                <w:rFonts w:ascii="宋体"/>
                <w:sz w:val="24"/>
              </w:rPr>
            </w:pPr>
            <w:r>
              <w:rPr>
                <w:rFonts w:ascii="宋体" w:hAnsi="宋体" w:hint="eastAsia"/>
                <w:sz w:val="24"/>
              </w:rPr>
              <w:t>中复神鹰碳纤维材料有限责任公司</w:t>
            </w:r>
          </w:p>
        </w:tc>
      </w:tr>
      <w:tr w:rsidR="00222F94">
        <w:trPr>
          <w:trHeight w:val="68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需求项目名称</w:t>
            </w:r>
          </w:p>
        </w:tc>
        <w:tc>
          <w:tcPr>
            <w:tcW w:w="7044" w:type="dxa"/>
            <w:gridSpan w:val="4"/>
            <w:vAlign w:val="center"/>
          </w:tcPr>
          <w:p w:rsidR="00222F94" w:rsidRDefault="00222F94">
            <w:pPr>
              <w:spacing w:line="360" w:lineRule="exact"/>
              <w:rPr>
                <w:rFonts w:ascii="宋体"/>
                <w:sz w:val="24"/>
              </w:rPr>
            </w:pPr>
            <w:r>
              <w:rPr>
                <w:rFonts w:ascii="宋体" w:hAnsi="宋体" w:hint="eastAsia"/>
                <w:sz w:val="24"/>
              </w:rPr>
              <w:t>适用于干喷湿纺碳纤维的热固性和热塑性上浆剂开发</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需求项目所属领域</w:t>
            </w:r>
          </w:p>
        </w:tc>
        <w:tc>
          <w:tcPr>
            <w:tcW w:w="7044" w:type="dxa"/>
            <w:gridSpan w:val="4"/>
            <w:vAlign w:val="center"/>
          </w:tcPr>
          <w:p w:rsidR="00222F94" w:rsidRDefault="00222F94" w:rsidP="009D164A">
            <w:pPr>
              <w:spacing w:beforeLines="20" w:before="62" w:afterLines="20" w:after="62" w:line="360" w:lineRule="exact"/>
              <w:jc w:val="left"/>
              <w:rPr>
                <w:rFonts w:ascii="宋体"/>
                <w:sz w:val="24"/>
              </w:rPr>
            </w:pPr>
            <w:r>
              <w:rPr>
                <w:rFonts w:ascii="宋体" w:hAnsi="宋体" w:hint="eastAsia"/>
                <w:sz w:val="24"/>
              </w:rPr>
              <w:t>□电子信息</w:t>
            </w:r>
            <w:r>
              <w:rPr>
                <w:rFonts w:ascii="宋体" w:hAnsi="宋体"/>
                <w:sz w:val="24"/>
              </w:rPr>
              <w:t xml:space="preserve">   </w:t>
            </w:r>
            <w:r>
              <w:rPr>
                <w:rFonts w:ascii="宋体" w:hAnsi="宋体" w:hint="eastAsia"/>
                <w:sz w:val="24"/>
              </w:rPr>
              <w:t>□能源环保</w:t>
            </w:r>
            <w:r>
              <w:rPr>
                <w:rFonts w:ascii="宋体" w:hAnsi="宋体"/>
                <w:sz w:val="24"/>
              </w:rPr>
              <w:t xml:space="preserve">   </w:t>
            </w:r>
            <w:r>
              <w:rPr>
                <w:rFonts w:ascii="宋体" w:hAnsi="宋体" w:hint="eastAsia"/>
                <w:sz w:val="24"/>
              </w:rPr>
              <w:t>□装备制造</w:t>
            </w:r>
            <w:r>
              <w:rPr>
                <w:rFonts w:ascii="宋体" w:hAnsi="宋体"/>
                <w:sz w:val="24"/>
              </w:rPr>
              <w:t xml:space="preserve">   </w:t>
            </w:r>
            <w:r>
              <w:rPr>
                <w:rFonts w:ascii="宋体" w:hAnsi="宋体" w:hint="eastAsia"/>
                <w:sz w:val="24"/>
              </w:rPr>
              <w:t>□生物技术与新医药</w:t>
            </w:r>
            <w:r>
              <w:rPr>
                <w:rFonts w:ascii="宋体" w:hAnsi="宋体"/>
                <w:sz w:val="24"/>
              </w:rPr>
              <w:t xml:space="preserve">      </w:t>
            </w:r>
          </w:p>
          <w:p w:rsidR="00222F94" w:rsidRDefault="00222F94" w:rsidP="009D164A">
            <w:pPr>
              <w:spacing w:beforeLines="20" w:before="62" w:afterLines="20" w:after="62" w:line="360" w:lineRule="exact"/>
              <w:jc w:val="left"/>
              <w:rPr>
                <w:rFonts w:ascii="宋体"/>
                <w:sz w:val="24"/>
              </w:rPr>
            </w:pPr>
            <w:r>
              <w:rPr>
                <w:rFonts w:ascii="宋体" w:hAnsi="Wingdings 2" w:hint="eastAsia"/>
                <w:sz w:val="24"/>
              </w:rPr>
              <w:sym w:font="Wingdings 2" w:char="F052"/>
            </w:r>
            <w:r>
              <w:rPr>
                <w:rFonts w:ascii="宋体" w:hAnsi="宋体" w:hint="eastAsia"/>
                <w:sz w:val="24"/>
              </w:rPr>
              <w:t>新材料</w:t>
            </w:r>
            <w:r>
              <w:rPr>
                <w:rFonts w:ascii="宋体" w:hAnsi="宋体"/>
                <w:sz w:val="24"/>
              </w:rPr>
              <w:t xml:space="preserve">     </w:t>
            </w:r>
            <w:r>
              <w:rPr>
                <w:rFonts w:ascii="宋体" w:hAnsi="宋体" w:hint="eastAsia"/>
                <w:sz w:val="24"/>
              </w:rPr>
              <w:t>□高科技农业</w:t>
            </w:r>
            <w:r>
              <w:rPr>
                <w:rFonts w:ascii="宋体" w:hAnsi="宋体"/>
                <w:sz w:val="24"/>
              </w:rPr>
              <w:t xml:space="preserve"> </w:t>
            </w:r>
            <w:r>
              <w:rPr>
                <w:rFonts w:ascii="宋体" w:hAnsi="宋体" w:hint="eastAsia"/>
                <w:sz w:val="24"/>
              </w:rPr>
              <w:t>□海洋技术</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需求项目所处阶段</w:t>
            </w:r>
          </w:p>
        </w:tc>
        <w:tc>
          <w:tcPr>
            <w:tcW w:w="7044" w:type="dxa"/>
            <w:gridSpan w:val="4"/>
            <w:vAlign w:val="center"/>
          </w:tcPr>
          <w:p w:rsidR="00222F94" w:rsidRDefault="00222F94" w:rsidP="009D164A">
            <w:pPr>
              <w:spacing w:beforeLines="20" w:before="62" w:afterLines="20" w:after="62" w:line="360" w:lineRule="exact"/>
              <w:ind w:hanging="6"/>
              <w:rPr>
                <w:rFonts w:ascii="宋体"/>
                <w:sz w:val="24"/>
              </w:rPr>
            </w:pPr>
            <w:r>
              <w:rPr>
                <w:rFonts w:ascii="宋体" w:hAnsi="宋体" w:hint="eastAsia"/>
                <w:sz w:val="24"/>
              </w:rPr>
              <w:t>□研制阶段</w:t>
            </w:r>
            <w:r>
              <w:rPr>
                <w:rFonts w:ascii="宋体" w:hAnsi="宋体"/>
                <w:sz w:val="24"/>
              </w:rPr>
              <w:t xml:space="preserve">      </w:t>
            </w:r>
            <w:r>
              <w:rPr>
                <w:rFonts w:ascii="宋体" w:hAnsi="宋体" w:hint="eastAsia"/>
                <w:sz w:val="24"/>
              </w:rPr>
              <w:t>□试生产阶段</w:t>
            </w:r>
            <w:r>
              <w:rPr>
                <w:rFonts w:ascii="宋体" w:hAnsi="宋体"/>
                <w:sz w:val="24"/>
              </w:rPr>
              <w:t xml:space="preserve">      </w:t>
            </w:r>
            <w:r>
              <w:rPr>
                <w:rFonts w:ascii="宋体" w:hAnsi="Wingdings 2" w:hint="eastAsia"/>
                <w:sz w:val="24"/>
              </w:rPr>
              <w:sym w:font="Wingdings 2" w:char="F052"/>
            </w:r>
            <w:r>
              <w:rPr>
                <w:rFonts w:ascii="宋体" w:hAnsi="宋体" w:hint="eastAsia"/>
                <w:sz w:val="24"/>
              </w:rPr>
              <w:t>小批量生产阶段</w:t>
            </w:r>
          </w:p>
          <w:p w:rsidR="00222F94" w:rsidRDefault="00222F94" w:rsidP="009D164A">
            <w:pPr>
              <w:spacing w:beforeLines="20" w:before="62" w:afterLines="20" w:after="62" w:line="360" w:lineRule="exact"/>
              <w:ind w:hanging="6"/>
              <w:rPr>
                <w:rFonts w:ascii="宋体"/>
                <w:sz w:val="24"/>
              </w:rPr>
            </w:pPr>
            <w:r>
              <w:rPr>
                <w:rFonts w:ascii="宋体" w:hAnsi="宋体" w:hint="eastAsia"/>
                <w:sz w:val="24"/>
              </w:rPr>
              <w:t>□批量生产阶段</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jc w:val="center"/>
              <w:rPr>
                <w:rFonts w:ascii="宋体"/>
                <w:sz w:val="24"/>
              </w:rPr>
            </w:pPr>
            <w:r>
              <w:rPr>
                <w:rFonts w:ascii="宋体" w:hAnsi="宋体" w:hint="eastAsia"/>
                <w:sz w:val="24"/>
              </w:rPr>
              <w:t>项目需求缘由</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Wingdings 2" w:hint="eastAsia"/>
                <w:sz w:val="24"/>
              </w:rPr>
              <w:sym w:font="Wingdings 2" w:char="F052"/>
            </w:r>
            <w:r>
              <w:rPr>
                <w:rFonts w:ascii="宋体" w:hAnsi="宋体" w:hint="eastAsia"/>
                <w:sz w:val="24"/>
              </w:rPr>
              <w:t>新产品开发</w:t>
            </w:r>
            <w:r>
              <w:rPr>
                <w:rFonts w:ascii="宋体" w:hAnsi="宋体"/>
                <w:sz w:val="24"/>
              </w:rPr>
              <w:t xml:space="preserve">     </w:t>
            </w:r>
            <w:r>
              <w:rPr>
                <w:rFonts w:ascii="宋体" w:hAnsi="宋体" w:hint="eastAsia"/>
                <w:sz w:val="24"/>
              </w:rPr>
              <w:t>□产品升级换代</w:t>
            </w:r>
            <w:r>
              <w:rPr>
                <w:rFonts w:ascii="宋体" w:hAnsi="宋体"/>
                <w:sz w:val="24"/>
              </w:rPr>
              <w:t xml:space="preserve">   </w:t>
            </w:r>
            <w:r>
              <w:rPr>
                <w:rFonts w:ascii="宋体" w:hAnsi="宋体" w:hint="eastAsia"/>
                <w:sz w:val="24"/>
              </w:rPr>
              <w:t>□生产线技术改造</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□制造工艺改进</w:t>
            </w:r>
            <w:r>
              <w:rPr>
                <w:rFonts w:ascii="宋体" w:hAnsi="宋体"/>
                <w:sz w:val="24"/>
              </w:rPr>
              <w:t xml:space="preserve">   </w:t>
            </w:r>
            <w:r>
              <w:rPr>
                <w:rFonts w:ascii="宋体" w:hAnsi="宋体" w:hint="eastAsia"/>
                <w:sz w:val="24"/>
              </w:rPr>
              <w:t>□制造装备改进</w:t>
            </w:r>
            <w:r>
              <w:rPr>
                <w:rFonts w:ascii="宋体" w:hAnsi="宋体"/>
                <w:sz w:val="24"/>
              </w:rPr>
              <w:t xml:space="preserve">   </w:t>
            </w:r>
            <w:r>
              <w:rPr>
                <w:rFonts w:ascii="宋体" w:hAnsi="宋体" w:hint="eastAsia"/>
                <w:sz w:val="24"/>
              </w:rPr>
              <w:t>□其他</w:t>
            </w:r>
          </w:p>
        </w:tc>
      </w:tr>
      <w:tr w:rsidR="00222F94">
        <w:trPr>
          <w:trHeight w:val="720"/>
          <w:jc w:val="center"/>
        </w:trPr>
        <w:tc>
          <w:tcPr>
            <w:tcW w:w="2144" w:type="dxa"/>
            <w:vAlign w:val="center"/>
          </w:tcPr>
          <w:p w:rsidR="00222F94" w:rsidRDefault="00222F94">
            <w:pPr>
              <w:jc w:val="center"/>
              <w:rPr>
                <w:rFonts w:ascii="宋体"/>
                <w:kern w:val="0"/>
                <w:sz w:val="24"/>
              </w:rPr>
            </w:pPr>
            <w:r>
              <w:rPr>
                <w:rFonts w:ascii="宋体" w:hAnsi="宋体" w:hint="eastAsia"/>
                <w:sz w:val="24"/>
              </w:rPr>
              <w:t>意向</w:t>
            </w:r>
            <w:r>
              <w:rPr>
                <w:rFonts w:ascii="宋体" w:hAnsi="宋体" w:hint="eastAsia"/>
                <w:kern w:val="0"/>
                <w:sz w:val="24"/>
              </w:rPr>
              <w:t>合作方式</w:t>
            </w:r>
          </w:p>
        </w:tc>
        <w:tc>
          <w:tcPr>
            <w:tcW w:w="7044" w:type="dxa"/>
            <w:gridSpan w:val="4"/>
            <w:vAlign w:val="center"/>
          </w:tcPr>
          <w:p w:rsidR="00222F94" w:rsidRDefault="00222F94" w:rsidP="009D164A">
            <w:pPr>
              <w:spacing w:beforeLines="20" w:before="62" w:afterLines="20" w:after="62"/>
              <w:rPr>
                <w:rFonts w:ascii="宋体"/>
                <w:sz w:val="24"/>
              </w:rPr>
            </w:pPr>
            <w:r>
              <w:rPr>
                <w:rFonts w:ascii="宋体" w:hAnsi="宋体" w:hint="eastAsia"/>
                <w:sz w:val="24"/>
              </w:rPr>
              <w:t>□产权转让</w:t>
            </w:r>
            <w:r>
              <w:rPr>
                <w:rFonts w:ascii="宋体" w:hAnsi="宋体"/>
                <w:sz w:val="24"/>
              </w:rPr>
              <w:t xml:space="preserve"> </w:t>
            </w:r>
            <w:r>
              <w:rPr>
                <w:rFonts w:ascii="宋体" w:hAnsi="Wingdings 2" w:hint="eastAsia"/>
                <w:sz w:val="24"/>
              </w:rPr>
              <w:sym w:font="Wingdings 2" w:char="F052"/>
            </w:r>
            <w:r>
              <w:rPr>
                <w:rFonts w:ascii="宋体" w:hAnsi="宋体" w:hint="eastAsia"/>
                <w:sz w:val="24"/>
              </w:rPr>
              <w:t>合作开发</w:t>
            </w:r>
            <w:r>
              <w:rPr>
                <w:rFonts w:ascii="宋体" w:hAnsi="宋体"/>
                <w:sz w:val="24"/>
              </w:rPr>
              <w:t xml:space="preserve">    </w:t>
            </w:r>
            <w:r>
              <w:rPr>
                <w:rFonts w:ascii="宋体" w:hAnsi="宋体" w:hint="eastAsia"/>
                <w:sz w:val="24"/>
              </w:rPr>
              <w:t>□技术咨询</w:t>
            </w:r>
            <w:r>
              <w:rPr>
                <w:rFonts w:ascii="宋体" w:hAnsi="宋体"/>
                <w:sz w:val="24"/>
              </w:rPr>
              <w:t xml:space="preserve">    </w:t>
            </w:r>
            <w:r>
              <w:rPr>
                <w:rFonts w:ascii="宋体" w:hAnsi="宋体" w:hint="eastAsia"/>
                <w:sz w:val="24"/>
              </w:rPr>
              <w:t>□技术服务</w:t>
            </w:r>
            <w:r>
              <w:rPr>
                <w:rFonts w:ascii="宋体" w:hAnsi="宋体"/>
                <w:sz w:val="24"/>
              </w:rPr>
              <w:t xml:space="preserve">  </w:t>
            </w:r>
          </w:p>
          <w:p w:rsidR="00222F94" w:rsidRDefault="00222F94" w:rsidP="009D164A">
            <w:pPr>
              <w:spacing w:beforeLines="20" w:before="62" w:afterLines="20" w:after="62"/>
              <w:rPr>
                <w:rFonts w:ascii="宋体"/>
                <w:sz w:val="24"/>
              </w:rPr>
            </w:pPr>
            <w:r>
              <w:rPr>
                <w:rFonts w:ascii="宋体" w:hAnsi="宋体" w:hint="eastAsia"/>
                <w:sz w:val="24"/>
              </w:rPr>
              <w:t>□寻试验基地</w:t>
            </w:r>
            <w:r>
              <w:rPr>
                <w:rFonts w:ascii="宋体" w:hAnsi="宋体"/>
                <w:sz w:val="24"/>
              </w:rPr>
              <w:t xml:space="preserve">  </w:t>
            </w:r>
            <w:r>
              <w:rPr>
                <w:rFonts w:ascii="宋体" w:hAnsi="宋体" w:hint="eastAsia"/>
                <w:sz w:val="24"/>
              </w:rPr>
              <w:t>□其它</w:t>
            </w:r>
          </w:p>
        </w:tc>
      </w:tr>
      <w:tr w:rsidR="00222F94">
        <w:trPr>
          <w:trHeight w:val="516"/>
          <w:jc w:val="center"/>
        </w:trPr>
        <w:tc>
          <w:tcPr>
            <w:tcW w:w="2144" w:type="dxa"/>
            <w:vAlign w:val="center"/>
          </w:tcPr>
          <w:p w:rsidR="00222F94" w:rsidRDefault="00222F94">
            <w:pPr>
              <w:jc w:val="center"/>
              <w:rPr>
                <w:rFonts w:ascii="宋体"/>
                <w:sz w:val="24"/>
              </w:rPr>
            </w:pPr>
            <w:r>
              <w:rPr>
                <w:rFonts w:ascii="宋体" w:hAnsi="宋体" w:hint="eastAsia"/>
                <w:sz w:val="24"/>
              </w:rPr>
              <w:t>意向合作单位</w:t>
            </w:r>
          </w:p>
        </w:tc>
        <w:tc>
          <w:tcPr>
            <w:tcW w:w="7044" w:type="dxa"/>
            <w:gridSpan w:val="4"/>
            <w:vAlign w:val="center"/>
          </w:tcPr>
          <w:p w:rsidR="00222F94" w:rsidRDefault="00222F94">
            <w:pPr>
              <w:rPr>
                <w:rFonts w:ascii="宋体"/>
                <w:sz w:val="24"/>
              </w:rPr>
            </w:pPr>
          </w:p>
        </w:tc>
      </w:tr>
      <w:tr w:rsidR="00222F94">
        <w:trPr>
          <w:trHeight w:val="466"/>
          <w:jc w:val="center"/>
        </w:trPr>
        <w:tc>
          <w:tcPr>
            <w:tcW w:w="2144" w:type="dxa"/>
            <w:vAlign w:val="center"/>
          </w:tcPr>
          <w:p w:rsidR="00222F94" w:rsidRDefault="00222F94">
            <w:pPr>
              <w:jc w:val="center"/>
              <w:rPr>
                <w:rFonts w:ascii="宋体"/>
                <w:sz w:val="24"/>
              </w:rPr>
            </w:pPr>
            <w:r>
              <w:rPr>
                <w:rFonts w:ascii="宋体" w:hAnsi="宋体" w:hint="eastAsia"/>
                <w:sz w:val="24"/>
              </w:rPr>
              <w:t>拟投入资金额</w:t>
            </w:r>
          </w:p>
        </w:tc>
        <w:tc>
          <w:tcPr>
            <w:tcW w:w="2462" w:type="dxa"/>
            <w:vAlign w:val="center"/>
          </w:tcPr>
          <w:p w:rsidR="00222F94" w:rsidRDefault="00222F94">
            <w:pPr>
              <w:rPr>
                <w:rFonts w:ascii="宋体"/>
                <w:sz w:val="24"/>
              </w:rPr>
            </w:pPr>
            <w:r>
              <w:rPr>
                <w:rFonts w:ascii="宋体" w:hAnsi="宋体"/>
                <w:sz w:val="24"/>
              </w:rPr>
              <w:t>50</w:t>
            </w:r>
            <w:r>
              <w:rPr>
                <w:rFonts w:ascii="宋体" w:hAnsi="宋体" w:hint="eastAsia"/>
                <w:sz w:val="24"/>
              </w:rPr>
              <w:t>万</w:t>
            </w:r>
          </w:p>
        </w:tc>
        <w:tc>
          <w:tcPr>
            <w:tcW w:w="1958" w:type="dxa"/>
            <w:gridSpan w:val="2"/>
            <w:vAlign w:val="center"/>
          </w:tcPr>
          <w:p w:rsidR="00222F94" w:rsidRDefault="00222F94">
            <w:pPr>
              <w:rPr>
                <w:rFonts w:ascii="宋体"/>
                <w:sz w:val="24"/>
              </w:rPr>
            </w:pPr>
            <w:r>
              <w:rPr>
                <w:rFonts w:ascii="宋体" w:hAnsi="宋体" w:hint="eastAsia"/>
                <w:sz w:val="24"/>
              </w:rPr>
              <w:t>期望达产效益</w:t>
            </w:r>
          </w:p>
        </w:tc>
        <w:tc>
          <w:tcPr>
            <w:tcW w:w="2624" w:type="dxa"/>
            <w:vAlign w:val="center"/>
          </w:tcPr>
          <w:p w:rsidR="00222F94" w:rsidRDefault="00222F94">
            <w:pPr>
              <w:rPr>
                <w:rFonts w:ascii="宋体"/>
                <w:sz w:val="24"/>
              </w:rPr>
            </w:pPr>
            <w:r>
              <w:rPr>
                <w:rFonts w:ascii="宋体" w:hAnsi="宋体"/>
                <w:sz w:val="24"/>
              </w:rPr>
              <w:t>500</w:t>
            </w:r>
            <w:r>
              <w:rPr>
                <w:rFonts w:ascii="宋体" w:hAnsi="宋体" w:hint="eastAsia"/>
                <w:sz w:val="24"/>
              </w:rPr>
              <w:t>万</w:t>
            </w:r>
          </w:p>
        </w:tc>
      </w:tr>
      <w:tr w:rsidR="00222F94">
        <w:trPr>
          <w:trHeight w:val="3622"/>
          <w:jc w:val="center"/>
        </w:trPr>
        <w:tc>
          <w:tcPr>
            <w:tcW w:w="2144" w:type="dxa"/>
            <w:vAlign w:val="center"/>
          </w:tcPr>
          <w:p w:rsidR="00222F94" w:rsidRDefault="00222F94">
            <w:pPr>
              <w:spacing w:line="360" w:lineRule="exact"/>
              <w:jc w:val="center"/>
              <w:rPr>
                <w:rFonts w:ascii="宋体"/>
                <w:sz w:val="24"/>
              </w:rPr>
            </w:pPr>
            <w:r>
              <w:rPr>
                <w:rFonts w:ascii="宋体" w:hAnsi="宋体" w:hint="eastAsia"/>
                <w:sz w:val="24"/>
              </w:rPr>
              <w:t>项目简要说明及主要技术参数</w:t>
            </w:r>
          </w:p>
          <w:p w:rsidR="00222F94" w:rsidRDefault="00222F94">
            <w:pPr>
              <w:spacing w:line="360" w:lineRule="exact"/>
              <w:jc w:val="center"/>
              <w:rPr>
                <w:rFonts w:ascii="宋体"/>
                <w:sz w:val="24"/>
              </w:rPr>
            </w:pPr>
            <w:r>
              <w:rPr>
                <w:rFonts w:ascii="宋体" w:hAnsi="宋体" w:hint="eastAsia"/>
                <w:sz w:val="24"/>
              </w:rPr>
              <w:t>（限</w:t>
            </w:r>
            <w:r>
              <w:rPr>
                <w:rFonts w:ascii="宋体" w:hAnsi="宋体"/>
                <w:sz w:val="24"/>
              </w:rPr>
              <w:t>500</w:t>
            </w:r>
            <w:r>
              <w:rPr>
                <w:rFonts w:ascii="宋体" w:hAnsi="宋体" w:hint="eastAsia"/>
                <w:sz w:val="24"/>
              </w:rPr>
              <w:t>字）</w:t>
            </w:r>
          </w:p>
        </w:tc>
        <w:tc>
          <w:tcPr>
            <w:tcW w:w="7044" w:type="dxa"/>
            <w:gridSpan w:val="4"/>
            <w:vAlign w:val="center"/>
          </w:tcPr>
          <w:p w:rsidR="00222F94" w:rsidRDefault="00222F94">
            <w:pPr>
              <w:widowControl/>
              <w:spacing w:line="360" w:lineRule="auto"/>
              <w:rPr>
                <w:rFonts w:ascii="宋体"/>
                <w:sz w:val="24"/>
              </w:rPr>
            </w:pPr>
            <w:r>
              <w:rPr>
                <w:rFonts w:ascii="宋体" w:hAnsi="宋体" w:hint="eastAsia"/>
                <w:sz w:val="24"/>
              </w:rPr>
              <w:t>开发适用于干喷湿纺碳纤维的热固性和热塑性上浆剂，纤维的含浆量为</w:t>
            </w:r>
            <w:r>
              <w:rPr>
                <w:rFonts w:ascii="宋体" w:hAnsi="宋体"/>
                <w:sz w:val="24"/>
              </w:rPr>
              <w:t>0.8-1.4%</w:t>
            </w:r>
            <w:r>
              <w:rPr>
                <w:rFonts w:ascii="宋体" w:hAnsi="宋体" w:hint="eastAsia"/>
                <w:sz w:val="24"/>
              </w:rPr>
              <w:t>，具有耐摩擦、附着性好、摩擦系数小、纤维易扩展的特点，并实现纤维界面性能的提升，使之适用于≤</w:t>
            </w:r>
            <w:r>
              <w:rPr>
                <w:rFonts w:ascii="宋体" w:hAnsi="宋体"/>
                <w:sz w:val="24"/>
              </w:rPr>
              <w:t>75g/m</w:t>
            </w:r>
            <w:r>
              <w:rPr>
                <w:rFonts w:ascii="宋体" w:hAnsi="宋体"/>
                <w:sz w:val="24"/>
                <w:vertAlign w:val="superscript"/>
              </w:rPr>
              <w:t>2</w:t>
            </w:r>
            <w:r>
              <w:rPr>
                <w:rFonts w:ascii="宋体" w:hAnsi="宋体" w:hint="eastAsia"/>
                <w:sz w:val="24"/>
              </w:rPr>
              <w:t>低克重预浸料的制备，以及拉挤和缠绕工艺。</w:t>
            </w:r>
          </w:p>
        </w:tc>
      </w:tr>
      <w:tr w:rsidR="00222F94">
        <w:trPr>
          <w:trHeight w:val="624"/>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联系人</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郭鹏宗</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2624" w:type="dxa"/>
            <w:vAlign w:val="center"/>
          </w:tcPr>
          <w:p w:rsidR="00222F94" w:rsidRDefault="00222F94">
            <w:pPr>
              <w:spacing w:line="360" w:lineRule="exact"/>
              <w:jc w:val="center"/>
              <w:rPr>
                <w:rFonts w:ascii="宋体"/>
                <w:sz w:val="24"/>
              </w:rPr>
            </w:pPr>
            <w:r>
              <w:rPr>
                <w:rFonts w:ascii="宋体" w:hAnsi="宋体"/>
                <w:sz w:val="24"/>
              </w:rPr>
              <w:t>15805135195</w:t>
            </w:r>
          </w:p>
        </w:tc>
      </w:tr>
      <w:tr w:rsidR="00222F94">
        <w:trPr>
          <w:trHeight w:val="440"/>
          <w:jc w:val="center"/>
        </w:trPr>
        <w:tc>
          <w:tcPr>
            <w:tcW w:w="2144" w:type="dxa"/>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传真</w:t>
            </w:r>
          </w:p>
        </w:tc>
        <w:tc>
          <w:tcPr>
            <w:tcW w:w="3158" w:type="dxa"/>
            <w:gridSpan w:val="2"/>
            <w:tcBorders>
              <w:right w:val="single" w:sz="6" w:space="0" w:color="auto"/>
            </w:tcBorders>
            <w:vAlign w:val="center"/>
          </w:tcPr>
          <w:p w:rsidR="00222F94" w:rsidRDefault="00222F94">
            <w:pPr>
              <w:spacing w:line="360" w:lineRule="exact"/>
              <w:jc w:val="center"/>
              <w:rPr>
                <w:rFonts w:ascii="宋体"/>
                <w:sz w:val="24"/>
              </w:rPr>
            </w:pPr>
            <w:r>
              <w:rPr>
                <w:rFonts w:ascii="宋体" w:hAnsi="宋体"/>
                <w:sz w:val="24"/>
              </w:rPr>
              <w:t>0518-86070128</w:t>
            </w:r>
          </w:p>
        </w:tc>
        <w:tc>
          <w:tcPr>
            <w:tcW w:w="1262" w:type="dxa"/>
            <w:tcBorders>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sz w:val="24"/>
              </w:rPr>
              <w:t>E-mail</w:t>
            </w:r>
          </w:p>
        </w:tc>
        <w:tc>
          <w:tcPr>
            <w:tcW w:w="2624" w:type="dxa"/>
            <w:vAlign w:val="center"/>
          </w:tcPr>
          <w:p w:rsidR="00222F94" w:rsidRDefault="00A759EA">
            <w:pPr>
              <w:spacing w:line="360" w:lineRule="exact"/>
              <w:jc w:val="center"/>
              <w:rPr>
                <w:rFonts w:ascii="宋体"/>
                <w:sz w:val="24"/>
              </w:rPr>
            </w:pPr>
            <w:hyperlink r:id="rId26" w:history="1">
              <w:r w:rsidR="0023236D" w:rsidRPr="00913836">
                <w:rPr>
                  <w:rStyle w:val="a3"/>
                  <w:rFonts w:ascii="宋体" w:hAnsi="宋体"/>
                  <w:sz w:val="24"/>
                </w:rPr>
                <w:t>guopz1@163.com</w:t>
              </w:r>
            </w:hyperlink>
            <w:r w:rsidR="0023236D">
              <w:rPr>
                <w:rFonts w:hint="eastAsia"/>
              </w:rPr>
              <w:t xml:space="preserve"> </w:t>
            </w:r>
          </w:p>
        </w:tc>
      </w:tr>
      <w:tr w:rsidR="00222F94" w:rsidTr="00F64CC3">
        <w:trPr>
          <w:trHeight w:val="1006"/>
          <w:jc w:val="center"/>
        </w:trPr>
        <w:tc>
          <w:tcPr>
            <w:tcW w:w="2144" w:type="dxa"/>
            <w:tcBorders>
              <w:bottom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p>
        </w:tc>
        <w:tc>
          <w:tcPr>
            <w:tcW w:w="3158" w:type="dxa"/>
            <w:gridSpan w:val="2"/>
            <w:tcBorders>
              <w:bottom w:val="single" w:sz="6" w:space="0" w:color="auto"/>
              <w:right w:val="single" w:sz="6" w:space="0" w:color="auto"/>
            </w:tcBorders>
            <w:vAlign w:val="center"/>
          </w:tcPr>
          <w:p w:rsidR="00222F94" w:rsidRDefault="00222F94">
            <w:pPr>
              <w:spacing w:line="360" w:lineRule="exact"/>
              <w:jc w:val="center"/>
              <w:rPr>
                <w:rFonts w:ascii="宋体"/>
                <w:sz w:val="24"/>
              </w:rPr>
            </w:pPr>
            <w:r>
              <w:rPr>
                <w:rFonts w:ascii="宋体" w:hAnsi="宋体" w:hint="eastAsia"/>
                <w:sz w:val="24"/>
              </w:rPr>
              <w:t>江苏连云港大浦工业区云桥路</w:t>
            </w:r>
            <w:r>
              <w:rPr>
                <w:rFonts w:ascii="宋体" w:hAnsi="宋体"/>
                <w:sz w:val="24"/>
              </w:rPr>
              <w:t>6</w:t>
            </w:r>
            <w:r>
              <w:rPr>
                <w:rFonts w:ascii="宋体" w:hAnsi="宋体" w:hint="eastAsia"/>
                <w:sz w:val="24"/>
              </w:rPr>
              <w:t>号</w:t>
            </w:r>
          </w:p>
        </w:tc>
        <w:tc>
          <w:tcPr>
            <w:tcW w:w="1262" w:type="dxa"/>
            <w:tcBorders>
              <w:bottom w:val="single" w:sz="6" w:space="0" w:color="auto"/>
              <w:right w:val="single" w:sz="6" w:space="0" w:color="auto"/>
            </w:tcBorders>
            <w:vAlign w:val="center"/>
          </w:tcPr>
          <w:p w:rsidR="00222F94" w:rsidRDefault="00222F94" w:rsidP="009D164A">
            <w:pPr>
              <w:spacing w:beforeLines="50" w:before="156" w:afterLines="50" w:after="156"/>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编</w:t>
            </w:r>
          </w:p>
        </w:tc>
        <w:tc>
          <w:tcPr>
            <w:tcW w:w="2624" w:type="dxa"/>
            <w:tcBorders>
              <w:bottom w:val="single" w:sz="6" w:space="0" w:color="auto"/>
            </w:tcBorders>
            <w:vAlign w:val="center"/>
          </w:tcPr>
          <w:p w:rsidR="00222F94" w:rsidRDefault="00222F94">
            <w:pPr>
              <w:spacing w:line="360" w:lineRule="exact"/>
              <w:jc w:val="center"/>
              <w:rPr>
                <w:rFonts w:ascii="宋体"/>
                <w:i/>
                <w:sz w:val="24"/>
              </w:rPr>
            </w:pPr>
            <w:r>
              <w:rPr>
                <w:rFonts w:ascii="宋体" w:hAnsi="宋体"/>
                <w:sz w:val="24"/>
              </w:rPr>
              <w:t>222069</w:t>
            </w:r>
          </w:p>
        </w:tc>
      </w:tr>
    </w:tbl>
    <w:p w:rsidR="00222F94" w:rsidRDefault="00222F94"/>
    <w:p w:rsidR="00222F94" w:rsidRDefault="00222F94" w:rsidP="0001037F"/>
    <w:p w:rsidR="00222F94" w:rsidRDefault="00222F94"/>
    <w:sectPr w:rsidR="00222F94" w:rsidSect="00F64CC3">
      <w:footerReference w:type="even" r:id="rId27"/>
      <w:footerReference w:type="default" r:id="rId28"/>
      <w:pgSz w:w="11906" w:h="16838"/>
      <w:pgMar w:top="794" w:right="1797" w:bottom="567"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EA" w:rsidRDefault="00A759EA" w:rsidP="0046377F">
      <w:r>
        <w:separator/>
      </w:r>
    </w:p>
  </w:endnote>
  <w:endnote w:type="continuationSeparator" w:id="0">
    <w:p w:rsidR="00A759EA" w:rsidRDefault="00A759EA" w:rsidP="0046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宋体-18030">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94" w:rsidRDefault="009D2368" w:rsidP="00721EDF">
    <w:pPr>
      <w:pStyle w:val="a5"/>
      <w:framePr w:wrap="around" w:vAnchor="text" w:hAnchor="margin" w:xAlign="center" w:y="1"/>
      <w:rPr>
        <w:rStyle w:val="a7"/>
      </w:rPr>
    </w:pPr>
    <w:r>
      <w:rPr>
        <w:rStyle w:val="a7"/>
      </w:rPr>
      <w:fldChar w:fldCharType="begin"/>
    </w:r>
    <w:r w:rsidR="00222F94">
      <w:rPr>
        <w:rStyle w:val="a7"/>
      </w:rPr>
      <w:instrText xml:space="preserve">PAGE  </w:instrText>
    </w:r>
    <w:r>
      <w:rPr>
        <w:rStyle w:val="a7"/>
      </w:rPr>
      <w:fldChar w:fldCharType="end"/>
    </w:r>
  </w:p>
  <w:p w:rsidR="00222F94" w:rsidRDefault="00222F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94" w:rsidRPr="00F64CC3" w:rsidRDefault="009D2368" w:rsidP="00721EDF">
    <w:pPr>
      <w:pStyle w:val="a5"/>
      <w:framePr w:wrap="around" w:vAnchor="text" w:hAnchor="margin" w:xAlign="center" w:y="1"/>
      <w:rPr>
        <w:rStyle w:val="a7"/>
        <w:rFonts w:ascii="宋体"/>
        <w:sz w:val="28"/>
        <w:szCs w:val="28"/>
      </w:rPr>
    </w:pPr>
    <w:r w:rsidRPr="00F64CC3">
      <w:rPr>
        <w:rStyle w:val="a7"/>
        <w:rFonts w:ascii="宋体" w:hAnsi="宋体"/>
        <w:sz w:val="28"/>
        <w:szCs w:val="28"/>
      </w:rPr>
      <w:fldChar w:fldCharType="begin"/>
    </w:r>
    <w:r w:rsidR="00222F94" w:rsidRPr="00F64CC3">
      <w:rPr>
        <w:rStyle w:val="a7"/>
        <w:rFonts w:ascii="宋体" w:hAnsi="宋体"/>
        <w:sz w:val="28"/>
        <w:szCs w:val="28"/>
      </w:rPr>
      <w:instrText xml:space="preserve">PAGE  </w:instrText>
    </w:r>
    <w:r w:rsidRPr="00F64CC3">
      <w:rPr>
        <w:rStyle w:val="a7"/>
        <w:rFonts w:ascii="宋体" w:hAnsi="宋体"/>
        <w:sz w:val="28"/>
        <w:szCs w:val="28"/>
      </w:rPr>
      <w:fldChar w:fldCharType="separate"/>
    </w:r>
    <w:r w:rsidR="009D164A">
      <w:rPr>
        <w:rStyle w:val="a7"/>
        <w:rFonts w:ascii="宋体" w:hAnsi="宋体"/>
        <w:noProof/>
        <w:sz w:val="28"/>
        <w:szCs w:val="28"/>
      </w:rPr>
      <w:t>- 36 -</w:t>
    </w:r>
    <w:r w:rsidRPr="00F64CC3">
      <w:rPr>
        <w:rStyle w:val="a7"/>
        <w:rFonts w:ascii="宋体" w:hAnsi="宋体"/>
        <w:sz w:val="28"/>
        <w:szCs w:val="28"/>
      </w:rPr>
      <w:fldChar w:fldCharType="end"/>
    </w:r>
  </w:p>
  <w:p w:rsidR="00222F94" w:rsidRDefault="00222F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EA" w:rsidRDefault="00A759EA" w:rsidP="0046377F">
      <w:r>
        <w:separator/>
      </w:r>
    </w:p>
  </w:footnote>
  <w:footnote w:type="continuationSeparator" w:id="0">
    <w:p w:rsidR="00A759EA" w:rsidRDefault="00A759EA" w:rsidP="00463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AC3"/>
    <w:multiLevelType w:val="hybridMultilevel"/>
    <w:tmpl w:val="69266C16"/>
    <w:lvl w:ilvl="0" w:tplc="ABCE9CF8">
      <w:start w:val="1"/>
      <w:numFmt w:val="decimal"/>
      <w:lvlText w:val="%1、"/>
      <w:lvlJc w:val="left"/>
      <w:pPr>
        <w:ind w:left="465" w:hanging="36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1">
    <w:nsid w:val="33B26988"/>
    <w:multiLevelType w:val="hybridMultilevel"/>
    <w:tmpl w:val="63367690"/>
    <w:lvl w:ilvl="0" w:tplc="F4DC220A">
      <w:start w:val="1"/>
      <w:numFmt w:val="decimal"/>
      <w:lvlText w:val="%1、"/>
      <w:lvlJc w:val="left"/>
      <w:pPr>
        <w:ind w:left="339" w:hanging="360"/>
      </w:pPr>
      <w:rPr>
        <w:rFonts w:cs="Times New Roman" w:hint="default"/>
        <w:sz w:val="21"/>
        <w:szCs w:val="21"/>
      </w:rPr>
    </w:lvl>
    <w:lvl w:ilvl="1" w:tplc="04090019" w:tentative="1">
      <w:start w:val="1"/>
      <w:numFmt w:val="lowerLetter"/>
      <w:lvlText w:val="%2)"/>
      <w:lvlJc w:val="left"/>
      <w:pPr>
        <w:ind w:left="819" w:hanging="420"/>
      </w:pPr>
      <w:rPr>
        <w:rFonts w:cs="Times New Roman"/>
      </w:rPr>
    </w:lvl>
    <w:lvl w:ilvl="2" w:tplc="0409001B" w:tentative="1">
      <w:start w:val="1"/>
      <w:numFmt w:val="lowerRoman"/>
      <w:lvlText w:val="%3."/>
      <w:lvlJc w:val="right"/>
      <w:pPr>
        <w:ind w:left="1239" w:hanging="420"/>
      </w:pPr>
      <w:rPr>
        <w:rFonts w:cs="Times New Roman"/>
      </w:rPr>
    </w:lvl>
    <w:lvl w:ilvl="3" w:tplc="0409000F" w:tentative="1">
      <w:start w:val="1"/>
      <w:numFmt w:val="decimal"/>
      <w:lvlText w:val="%4."/>
      <w:lvlJc w:val="left"/>
      <w:pPr>
        <w:ind w:left="1659" w:hanging="420"/>
      </w:pPr>
      <w:rPr>
        <w:rFonts w:cs="Times New Roman"/>
      </w:rPr>
    </w:lvl>
    <w:lvl w:ilvl="4" w:tplc="04090019" w:tentative="1">
      <w:start w:val="1"/>
      <w:numFmt w:val="lowerLetter"/>
      <w:lvlText w:val="%5)"/>
      <w:lvlJc w:val="left"/>
      <w:pPr>
        <w:ind w:left="2079" w:hanging="420"/>
      </w:pPr>
      <w:rPr>
        <w:rFonts w:cs="Times New Roman"/>
      </w:rPr>
    </w:lvl>
    <w:lvl w:ilvl="5" w:tplc="0409001B" w:tentative="1">
      <w:start w:val="1"/>
      <w:numFmt w:val="lowerRoman"/>
      <w:lvlText w:val="%6."/>
      <w:lvlJc w:val="right"/>
      <w:pPr>
        <w:ind w:left="2499" w:hanging="420"/>
      </w:pPr>
      <w:rPr>
        <w:rFonts w:cs="Times New Roman"/>
      </w:rPr>
    </w:lvl>
    <w:lvl w:ilvl="6" w:tplc="0409000F" w:tentative="1">
      <w:start w:val="1"/>
      <w:numFmt w:val="decimal"/>
      <w:lvlText w:val="%7."/>
      <w:lvlJc w:val="left"/>
      <w:pPr>
        <w:ind w:left="2919" w:hanging="420"/>
      </w:pPr>
      <w:rPr>
        <w:rFonts w:cs="Times New Roman"/>
      </w:rPr>
    </w:lvl>
    <w:lvl w:ilvl="7" w:tplc="04090019" w:tentative="1">
      <w:start w:val="1"/>
      <w:numFmt w:val="lowerLetter"/>
      <w:lvlText w:val="%8)"/>
      <w:lvlJc w:val="left"/>
      <w:pPr>
        <w:ind w:left="3339" w:hanging="420"/>
      </w:pPr>
      <w:rPr>
        <w:rFonts w:cs="Times New Roman"/>
      </w:rPr>
    </w:lvl>
    <w:lvl w:ilvl="8" w:tplc="0409001B" w:tentative="1">
      <w:start w:val="1"/>
      <w:numFmt w:val="lowerRoman"/>
      <w:lvlText w:val="%9."/>
      <w:lvlJc w:val="right"/>
      <w:pPr>
        <w:ind w:left="3759" w:hanging="420"/>
      </w:pPr>
      <w:rPr>
        <w:rFonts w:cs="Times New Roman"/>
      </w:rPr>
    </w:lvl>
  </w:abstractNum>
  <w:abstractNum w:abstractNumId="2">
    <w:nsid w:val="692C0838"/>
    <w:multiLevelType w:val="multilevel"/>
    <w:tmpl w:val="692C0838"/>
    <w:lvl w:ilvl="0">
      <w:start w:val="1"/>
      <w:numFmt w:val="decimalEnclosedCircle"/>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9F4"/>
    <w:rsid w:val="0001037F"/>
    <w:rsid w:val="000224E8"/>
    <w:rsid w:val="0002603B"/>
    <w:rsid w:val="0002723D"/>
    <w:rsid w:val="000447DE"/>
    <w:rsid w:val="00062153"/>
    <w:rsid w:val="00092FC4"/>
    <w:rsid w:val="000A30D7"/>
    <w:rsid w:val="00101DA6"/>
    <w:rsid w:val="00102AC4"/>
    <w:rsid w:val="001271C1"/>
    <w:rsid w:val="001563A7"/>
    <w:rsid w:val="00164E60"/>
    <w:rsid w:val="0019554D"/>
    <w:rsid w:val="001B4BCA"/>
    <w:rsid w:val="001C6628"/>
    <w:rsid w:val="001D27BE"/>
    <w:rsid w:val="00201AE7"/>
    <w:rsid w:val="00204039"/>
    <w:rsid w:val="00216B10"/>
    <w:rsid w:val="00222F94"/>
    <w:rsid w:val="0023236D"/>
    <w:rsid w:val="00240F7F"/>
    <w:rsid w:val="00250572"/>
    <w:rsid w:val="00253512"/>
    <w:rsid w:val="00263BEA"/>
    <w:rsid w:val="0028031F"/>
    <w:rsid w:val="002846BC"/>
    <w:rsid w:val="002C0E47"/>
    <w:rsid w:val="002E7793"/>
    <w:rsid w:val="00316CCA"/>
    <w:rsid w:val="00324D4E"/>
    <w:rsid w:val="0033321D"/>
    <w:rsid w:val="003423B4"/>
    <w:rsid w:val="00357727"/>
    <w:rsid w:val="00394058"/>
    <w:rsid w:val="003958D5"/>
    <w:rsid w:val="003A4FD5"/>
    <w:rsid w:val="003B08DB"/>
    <w:rsid w:val="003B5AE3"/>
    <w:rsid w:val="003C14FB"/>
    <w:rsid w:val="003C1AF4"/>
    <w:rsid w:val="003F3D5C"/>
    <w:rsid w:val="004001AB"/>
    <w:rsid w:val="00420884"/>
    <w:rsid w:val="004526A4"/>
    <w:rsid w:val="0046377F"/>
    <w:rsid w:val="00486543"/>
    <w:rsid w:val="00493FE6"/>
    <w:rsid w:val="004C3B36"/>
    <w:rsid w:val="004D3DD6"/>
    <w:rsid w:val="004F1686"/>
    <w:rsid w:val="004F3892"/>
    <w:rsid w:val="00500E69"/>
    <w:rsid w:val="00531608"/>
    <w:rsid w:val="00537507"/>
    <w:rsid w:val="00543FBA"/>
    <w:rsid w:val="00571AE4"/>
    <w:rsid w:val="0057214F"/>
    <w:rsid w:val="00590CC0"/>
    <w:rsid w:val="005B6503"/>
    <w:rsid w:val="006562FA"/>
    <w:rsid w:val="00660AB4"/>
    <w:rsid w:val="00665AA0"/>
    <w:rsid w:val="00677D28"/>
    <w:rsid w:val="00683843"/>
    <w:rsid w:val="006839C0"/>
    <w:rsid w:val="0068789B"/>
    <w:rsid w:val="006C153B"/>
    <w:rsid w:val="007006E2"/>
    <w:rsid w:val="007016C9"/>
    <w:rsid w:val="00704B26"/>
    <w:rsid w:val="00713617"/>
    <w:rsid w:val="00721EDF"/>
    <w:rsid w:val="00757C09"/>
    <w:rsid w:val="00794CCB"/>
    <w:rsid w:val="00795401"/>
    <w:rsid w:val="007A44E4"/>
    <w:rsid w:val="007B3C61"/>
    <w:rsid w:val="007C2877"/>
    <w:rsid w:val="007C685B"/>
    <w:rsid w:val="0080775C"/>
    <w:rsid w:val="008B61F8"/>
    <w:rsid w:val="008D00F7"/>
    <w:rsid w:val="008D4926"/>
    <w:rsid w:val="00925D2F"/>
    <w:rsid w:val="009343A7"/>
    <w:rsid w:val="00936BBF"/>
    <w:rsid w:val="0095735E"/>
    <w:rsid w:val="009618FC"/>
    <w:rsid w:val="00965A9C"/>
    <w:rsid w:val="009852A2"/>
    <w:rsid w:val="00986E43"/>
    <w:rsid w:val="00992532"/>
    <w:rsid w:val="009B51AC"/>
    <w:rsid w:val="009D164A"/>
    <w:rsid w:val="009D2368"/>
    <w:rsid w:val="009F3A33"/>
    <w:rsid w:val="00A02E3C"/>
    <w:rsid w:val="00A46705"/>
    <w:rsid w:val="00A759EA"/>
    <w:rsid w:val="00A77A4C"/>
    <w:rsid w:val="00AA436F"/>
    <w:rsid w:val="00AA7371"/>
    <w:rsid w:val="00AC2082"/>
    <w:rsid w:val="00AC4625"/>
    <w:rsid w:val="00AE5DFA"/>
    <w:rsid w:val="00AF11D5"/>
    <w:rsid w:val="00B1438A"/>
    <w:rsid w:val="00B222BA"/>
    <w:rsid w:val="00B27467"/>
    <w:rsid w:val="00B531CF"/>
    <w:rsid w:val="00B62772"/>
    <w:rsid w:val="00B872F5"/>
    <w:rsid w:val="00BB40C3"/>
    <w:rsid w:val="00BE7530"/>
    <w:rsid w:val="00BF5FF1"/>
    <w:rsid w:val="00C4091A"/>
    <w:rsid w:val="00C5053D"/>
    <w:rsid w:val="00C919F4"/>
    <w:rsid w:val="00C966C7"/>
    <w:rsid w:val="00CD095F"/>
    <w:rsid w:val="00D41178"/>
    <w:rsid w:val="00D61B22"/>
    <w:rsid w:val="00D67D90"/>
    <w:rsid w:val="00D857EB"/>
    <w:rsid w:val="00DE27B8"/>
    <w:rsid w:val="00E0421B"/>
    <w:rsid w:val="00E1031C"/>
    <w:rsid w:val="00E136CE"/>
    <w:rsid w:val="00E14EAC"/>
    <w:rsid w:val="00E32401"/>
    <w:rsid w:val="00E73878"/>
    <w:rsid w:val="00E80140"/>
    <w:rsid w:val="00E9349C"/>
    <w:rsid w:val="00EB0C4C"/>
    <w:rsid w:val="00F05C02"/>
    <w:rsid w:val="00F25C77"/>
    <w:rsid w:val="00F42F07"/>
    <w:rsid w:val="00F64CC3"/>
    <w:rsid w:val="00F70397"/>
    <w:rsid w:val="00FA407B"/>
    <w:rsid w:val="00FC69D6"/>
    <w:rsid w:val="00FE1F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19F4"/>
    <w:rPr>
      <w:rFonts w:cs="Times New Roman"/>
      <w:color w:val="0000FF"/>
      <w:u w:val="single"/>
    </w:rPr>
  </w:style>
  <w:style w:type="paragraph" w:styleId="a4">
    <w:name w:val="header"/>
    <w:basedOn w:val="a"/>
    <w:link w:val="Char"/>
    <w:uiPriority w:val="99"/>
    <w:semiHidden/>
    <w:rsid w:val="004637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46377F"/>
    <w:rPr>
      <w:rFonts w:ascii="Times New Roman" w:eastAsia="宋体" w:hAnsi="Times New Roman" w:cs="Times New Roman"/>
      <w:sz w:val="18"/>
      <w:szCs w:val="18"/>
    </w:rPr>
  </w:style>
  <w:style w:type="paragraph" w:styleId="a5">
    <w:name w:val="footer"/>
    <w:basedOn w:val="a"/>
    <w:link w:val="Char0"/>
    <w:uiPriority w:val="99"/>
    <w:semiHidden/>
    <w:rsid w:val="0046377F"/>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46377F"/>
    <w:rPr>
      <w:rFonts w:ascii="Times New Roman" w:eastAsia="宋体" w:hAnsi="Times New Roman" w:cs="Times New Roman"/>
      <w:sz w:val="18"/>
      <w:szCs w:val="18"/>
    </w:rPr>
  </w:style>
  <w:style w:type="paragraph" w:styleId="a6">
    <w:name w:val="List Paragraph"/>
    <w:basedOn w:val="a"/>
    <w:uiPriority w:val="99"/>
    <w:qFormat/>
    <w:rsid w:val="00EB0C4C"/>
    <w:pPr>
      <w:ind w:firstLineChars="200" w:firstLine="420"/>
    </w:pPr>
  </w:style>
  <w:style w:type="character" w:styleId="a7">
    <w:name w:val="page number"/>
    <w:uiPriority w:val="99"/>
    <w:rsid w:val="00F64C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5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2403.htm" TargetMode="External"/><Relationship Id="rId18" Type="http://schemas.openxmlformats.org/officeDocument/2006/relationships/hyperlink" Target="mailto:zzw@zhong-jin.com" TargetMode="External"/><Relationship Id="rId26" Type="http://schemas.openxmlformats.org/officeDocument/2006/relationships/hyperlink" Target="mailto:guopz1@163.com" TargetMode="External"/><Relationship Id="rId3" Type="http://schemas.microsoft.com/office/2007/relationships/stylesWithEffects" Target="stylesWithEffects.xml"/><Relationship Id="rId21" Type="http://schemas.openxmlformats.org/officeDocument/2006/relationships/hyperlink" Target="mailto:zhanglz@pm-china.com" TargetMode="External"/><Relationship Id="rId7" Type="http://schemas.openxmlformats.org/officeDocument/2006/relationships/endnotes" Target="endnotes.xml"/><Relationship Id="rId12" Type="http://schemas.openxmlformats.org/officeDocument/2006/relationships/hyperlink" Target="mailto:fanzhfng@163.com" TargetMode="External"/><Relationship Id="rId17" Type="http://schemas.openxmlformats.org/officeDocument/2006/relationships/hyperlink" Target="mailto:zxsh85151129@163.com" TargetMode="External"/><Relationship Id="rId25" Type="http://schemas.openxmlformats.org/officeDocument/2006/relationships/hyperlink" Target="mailto:zxsh85151129@163.com" TargetMode="External"/><Relationship Id="rId2" Type="http://schemas.openxmlformats.org/officeDocument/2006/relationships/styles" Target="styles.xml"/><Relationship Id="rId16" Type="http://schemas.openxmlformats.org/officeDocument/2006/relationships/hyperlink" Target="mailto:zxsh85151129@163.com" TargetMode="External"/><Relationship Id="rId20" Type="http://schemas.openxmlformats.org/officeDocument/2006/relationships/hyperlink" Target="mailto:zhanglz@pm-chi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mb@hrs.com.cn" TargetMode="External"/><Relationship Id="rId24" Type="http://schemas.openxmlformats.org/officeDocument/2006/relationships/hyperlink" Target="mailto:zxsh85151129@163.com" TargetMode="External"/><Relationship Id="rId5" Type="http://schemas.openxmlformats.org/officeDocument/2006/relationships/webSettings" Target="webSettings.xml"/><Relationship Id="rId15" Type="http://schemas.openxmlformats.org/officeDocument/2006/relationships/hyperlink" Target="mailto:117868780@qq.com" TargetMode="External"/><Relationship Id="rId23" Type="http://schemas.openxmlformats.org/officeDocument/2006/relationships/hyperlink" Target="mailto:9500905@qq.com" TargetMode="External"/><Relationship Id="rId28" Type="http://schemas.openxmlformats.org/officeDocument/2006/relationships/footer" Target="footer2.xml"/><Relationship Id="rId10" Type="http://schemas.openxmlformats.org/officeDocument/2006/relationships/hyperlink" Target="mailto:zhangwait@163.com" TargetMode="External"/><Relationship Id="rId19" Type="http://schemas.openxmlformats.org/officeDocument/2006/relationships/hyperlink" Target="mailto:yanc@asxc.com.cn" TargetMode="External"/><Relationship Id="rId4" Type="http://schemas.openxmlformats.org/officeDocument/2006/relationships/settings" Target="settings.xml"/><Relationship Id="rId9" Type="http://schemas.openxmlformats.org/officeDocument/2006/relationships/hyperlink" Target="mailto:zzw@zhong-jin.com" TargetMode="External"/><Relationship Id="rId14" Type="http://schemas.openxmlformats.org/officeDocument/2006/relationships/hyperlink" Target="mailto:1841635117@qq.com" TargetMode="External"/><Relationship Id="rId22" Type="http://schemas.openxmlformats.org/officeDocument/2006/relationships/hyperlink" Target="mailto:zhanglz@pm-china.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3567</Words>
  <Characters>20332</Characters>
  <Application>Microsoft Office Word</Application>
  <DocSecurity>0</DocSecurity>
  <Lines>169</Lines>
  <Paragraphs>47</Paragraphs>
  <ScaleCrop>false</ScaleCrop>
  <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企业技术需求信息登记表</dc:title>
  <dc:subject/>
  <dc:creator>huangjt</dc:creator>
  <cp:keywords/>
  <dc:description/>
  <cp:lastModifiedBy>Sky123.Org</cp:lastModifiedBy>
  <cp:revision>21</cp:revision>
  <dcterms:created xsi:type="dcterms:W3CDTF">2015-09-16T01:00:00Z</dcterms:created>
  <dcterms:modified xsi:type="dcterms:W3CDTF">2015-12-30T06:21:00Z</dcterms:modified>
</cp:coreProperties>
</file>